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4F8" w:rsidRDefault="009634F8" w:rsidP="00FE14D8">
      <w:pPr>
        <w:ind w:firstLineChars="200" w:firstLine="883"/>
        <w:jc w:val="center"/>
        <w:rPr>
          <w:rFonts w:ascii="宋体" w:cs="Times New Roman"/>
          <w:b/>
          <w:bCs/>
          <w:sz w:val="44"/>
          <w:szCs w:val="44"/>
        </w:rPr>
      </w:pPr>
      <w:r w:rsidRPr="00F50E15">
        <w:rPr>
          <w:rFonts w:ascii="宋体" w:hAnsi="宋体" w:cs="宋体" w:hint="eastAsia"/>
          <w:b/>
          <w:bCs/>
          <w:sz w:val="44"/>
          <w:szCs w:val="44"/>
        </w:rPr>
        <w:t>香河县</w:t>
      </w:r>
      <w:r w:rsidR="004D34B2">
        <w:rPr>
          <w:rFonts w:ascii="宋体" w:hAnsi="宋体" w:cs="宋体" w:hint="eastAsia"/>
          <w:b/>
          <w:bCs/>
          <w:sz w:val="44"/>
          <w:szCs w:val="44"/>
        </w:rPr>
        <w:t>残疾人联合会</w:t>
      </w:r>
      <w:r w:rsidRPr="00F50E15">
        <w:rPr>
          <w:rFonts w:ascii="宋体" w:hAnsi="宋体" w:cs="宋体"/>
          <w:b/>
          <w:bCs/>
          <w:sz w:val="44"/>
          <w:szCs w:val="44"/>
        </w:rPr>
        <w:t>2017</w:t>
      </w:r>
      <w:r w:rsidRPr="00F50E15">
        <w:rPr>
          <w:rFonts w:ascii="宋体" w:hAnsi="宋体" w:cs="宋体" w:hint="eastAsia"/>
          <w:b/>
          <w:bCs/>
          <w:sz w:val="44"/>
          <w:szCs w:val="44"/>
        </w:rPr>
        <w:t>年部门预算信息公开</w:t>
      </w:r>
    </w:p>
    <w:p w:rsidR="009634F8" w:rsidRPr="00F50E15" w:rsidRDefault="009634F8" w:rsidP="00FE14D8">
      <w:pPr>
        <w:ind w:firstLineChars="200" w:firstLine="883"/>
        <w:jc w:val="center"/>
        <w:rPr>
          <w:rFonts w:ascii="宋体" w:cs="Times New Roman"/>
          <w:b/>
          <w:bCs/>
          <w:sz w:val="44"/>
          <w:szCs w:val="44"/>
        </w:rPr>
      </w:pPr>
    </w:p>
    <w:p w:rsidR="009634F8" w:rsidRPr="00AA71ED" w:rsidRDefault="009634F8" w:rsidP="00FE14D8">
      <w:pPr>
        <w:ind w:firstLineChars="200" w:firstLine="640"/>
        <w:rPr>
          <w:rFonts w:ascii="仿宋" w:eastAsia="仿宋" w:hAnsi="仿宋" w:cs="Times New Roman"/>
          <w:sz w:val="32"/>
          <w:szCs w:val="32"/>
        </w:rPr>
      </w:pPr>
      <w:r w:rsidRPr="00AA71ED">
        <w:rPr>
          <w:rFonts w:ascii="仿宋" w:eastAsia="仿宋" w:hAnsi="仿宋" w:cs="仿宋" w:hint="eastAsia"/>
          <w:sz w:val="32"/>
          <w:szCs w:val="32"/>
        </w:rPr>
        <w:t>按照《预算法》、《地方预决算公开操作规程》和《河北省省级预算公开办法》规定，现将香河县</w:t>
      </w:r>
      <w:bookmarkStart w:id="0" w:name="_GoBack"/>
      <w:bookmarkEnd w:id="0"/>
      <w:r>
        <w:rPr>
          <w:rFonts w:ascii="仿宋" w:eastAsia="仿宋" w:hAnsi="仿宋" w:cs="仿宋" w:hint="eastAsia"/>
          <w:sz w:val="32"/>
          <w:szCs w:val="32"/>
        </w:rPr>
        <w:t>残疾人联合会</w:t>
      </w:r>
      <w:r w:rsidRPr="00AA71ED">
        <w:rPr>
          <w:rFonts w:ascii="仿宋" w:eastAsia="仿宋" w:hAnsi="仿宋" w:cs="仿宋"/>
          <w:sz w:val="32"/>
          <w:szCs w:val="32"/>
        </w:rPr>
        <w:t>2017</w:t>
      </w:r>
      <w:r w:rsidRPr="00AA71ED">
        <w:rPr>
          <w:rFonts w:ascii="仿宋" w:eastAsia="仿宋" w:hAnsi="仿宋" w:cs="仿宋" w:hint="eastAsia"/>
          <w:sz w:val="32"/>
          <w:szCs w:val="32"/>
        </w:rPr>
        <w:t>年部门预算公开如下：</w:t>
      </w:r>
    </w:p>
    <w:p w:rsidR="009634F8" w:rsidRPr="00C24BF5" w:rsidRDefault="009634F8" w:rsidP="00F66032">
      <w:pPr>
        <w:ind w:firstLine="640"/>
        <w:rPr>
          <w:rFonts w:ascii="黑体" w:eastAsia="黑体" w:hAnsi="黑体" w:cs="Times New Roman"/>
          <w:sz w:val="32"/>
          <w:szCs w:val="32"/>
        </w:rPr>
      </w:pPr>
      <w:r w:rsidRPr="00C24BF5">
        <w:rPr>
          <w:rFonts w:ascii="黑体" w:eastAsia="黑体" w:hAnsi="黑体" w:cs="黑体" w:hint="eastAsia"/>
          <w:sz w:val="32"/>
          <w:szCs w:val="32"/>
        </w:rPr>
        <w:t>一、部门职责及机构设置情况</w:t>
      </w:r>
    </w:p>
    <w:p w:rsidR="009634F8" w:rsidRDefault="009634F8" w:rsidP="00FE14D8">
      <w:pPr>
        <w:ind w:firstLineChars="200" w:firstLine="643"/>
        <w:rPr>
          <w:rFonts w:ascii="仿宋" w:eastAsia="仿宋" w:hAnsi="仿宋" w:cs="Times New Roman"/>
          <w:b/>
          <w:bCs/>
          <w:sz w:val="32"/>
          <w:szCs w:val="32"/>
        </w:rPr>
      </w:pPr>
      <w:r w:rsidRPr="004F6123">
        <w:rPr>
          <w:rFonts w:ascii="仿宋" w:eastAsia="仿宋" w:hAnsi="仿宋" w:cs="仿宋" w:hint="eastAsia"/>
          <w:b/>
          <w:bCs/>
          <w:sz w:val="32"/>
          <w:szCs w:val="32"/>
        </w:rPr>
        <w:t>部门职责：</w:t>
      </w:r>
    </w:p>
    <w:p w:rsidR="009634F8" w:rsidRPr="00EF4662" w:rsidRDefault="009634F8" w:rsidP="00FE14D8">
      <w:pPr>
        <w:pStyle w:val="a5"/>
        <w:ind w:leftChars="305" w:left="640" w:firstLine="640"/>
        <w:rPr>
          <w:rFonts w:ascii="仿宋" w:eastAsia="仿宋" w:hAnsi="仿宋" w:cs="Times New Roman"/>
          <w:sz w:val="32"/>
          <w:szCs w:val="32"/>
        </w:rPr>
      </w:pPr>
      <w:r>
        <w:rPr>
          <w:rFonts w:ascii="仿宋" w:eastAsia="仿宋" w:hAnsi="仿宋" w:cs="仿宋" w:hint="eastAsia"/>
          <w:sz w:val="32"/>
          <w:szCs w:val="32"/>
        </w:rPr>
        <w:t>（一）</w:t>
      </w:r>
      <w:r w:rsidRPr="00EF4662">
        <w:rPr>
          <w:rFonts w:ascii="仿宋" w:eastAsia="仿宋" w:hAnsi="仿宋" w:cs="仿宋" w:hint="eastAsia"/>
          <w:sz w:val="32"/>
          <w:szCs w:val="32"/>
        </w:rPr>
        <w:t>听取残疾人意见，反映残疾人需求，维护残疾人合法权益，为残疾人服务。</w:t>
      </w:r>
    </w:p>
    <w:p w:rsidR="009634F8" w:rsidRDefault="009634F8" w:rsidP="00FE14D8">
      <w:pPr>
        <w:pStyle w:val="a5"/>
        <w:ind w:leftChars="305" w:left="640" w:firstLine="640"/>
        <w:rPr>
          <w:rFonts w:ascii="仿宋" w:eastAsia="仿宋" w:hAnsi="仿宋" w:cs="Times New Roman"/>
          <w:sz w:val="32"/>
          <w:szCs w:val="32"/>
        </w:rPr>
      </w:pPr>
      <w:r>
        <w:rPr>
          <w:rFonts w:ascii="仿宋" w:eastAsia="仿宋" w:hAnsi="仿宋" w:cs="仿宋" w:hint="eastAsia"/>
          <w:sz w:val="32"/>
          <w:szCs w:val="32"/>
        </w:rPr>
        <w:t>（二）团结、教育残疾人遵守法律，履行应尽的义务，发扬乐观进取精神，自尊、自信、自强、自立，为社会主义建设贡献力量。</w:t>
      </w:r>
    </w:p>
    <w:p w:rsidR="009634F8" w:rsidRDefault="009634F8" w:rsidP="00FE14D8">
      <w:pPr>
        <w:pStyle w:val="a5"/>
        <w:ind w:leftChars="305" w:left="640" w:firstLine="640"/>
        <w:rPr>
          <w:rFonts w:ascii="仿宋" w:eastAsia="仿宋" w:hAnsi="仿宋" w:cs="Times New Roman"/>
          <w:sz w:val="32"/>
          <w:szCs w:val="32"/>
        </w:rPr>
      </w:pPr>
      <w:r>
        <w:rPr>
          <w:rFonts w:ascii="仿宋" w:eastAsia="仿宋" w:hAnsi="仿宋" w:cs="仿宋" w:hint="eastAsia"/>
          <w:sz w:val="32"/>
          <w:szCs w:val="32"/>
        </w:rPr>
        <w:t>（三）弘扬人道主义，宣传残疾人事业，沟通政府社会与残疾人之间的联系，动员社会理解、尊重、关心、帮助残疾人。</w:t>
      </w:r>
    </w:p>
    <w:p w:rsidR="009634F8" w:rsidRDefault="009634F8" w:rsidP="00FE14D8">
      <w:pPr>
        <w:pStyle w:val="a5"/>
        <w:ind w:firstLineChars="430" w:firstLine="1376"/>
        <w:rPr>
          <w:rFonts w:ascii="仿宋" w:eastAsia="仿宋" w:hAnsi="仿宋" w:cs="Times New Roman"/>
          <w:sz w:val="32"/>
          <w:szCs w:val="32"/>
        </w:rPr>
      </w:pPr>
      <w:r>
        <w:rPr>
          <w:rFonts w:ascii="仿宋" w:eastAsia="仿宋" w:hAnsi="仿宋" w:cs="仿宋" w:hint="eastAsia"/>
          <w:sz w:val="32"/>
          <w:szCs w:val="32"/>
        </w:rPr>
        <w:t>（四）开展残疾人康复、教育、劳动就业、扶贫、文化、体育、科研、用品供应、福利、社会服务无障碍设施和残疾人预防工作，协调落实对残疾人的各种优惠政策，创造良好的环境和条件，</w:t>
      </w:r>
      <w:r>
        <w:rPr>
          <w:rFonts w:ascii="仿宋" w:eastAsia="仿宋" w:hAnsi="仿宋" w:cs="仿宋" w:hint="eastAsia"/>
          <w:sz w:val="32"/>
          <w:szCs w:val="32"/>
        </w:rPr>
        <w:lastRenderedPageBreak/>
        <w:t>扶助残疾人的各种优惠政策。</w:t>
      </w:r>
    </w:p>
    <w:p w:rsidR="009634F8" w:rsidRDefault="009634F8" w:rsidP="00FE14D8">
      <w:pPr>
        <w:pStyle w:val="a5"/>
        <w:ind w:firstLineChars="330" w:firstLine="1056"/>
        <w:rPr>
          <w:rFonts w:ascii="仿宋" w:eastAsia="仿宋" w:hAnsi="仿宋" w:cs="Times New Roman"/>
          <w:sz w:val="32"/>
          <w:szCs w:val="32"/>
        </w:rPr>
      </w:pPr>
      <w:r>
        <w:rPr>
          <w:rFonts w:ascii="仿宋" w:eastAsia="仿宋" w:hAnsi="仿宋" w:cs="仿宋" w:hint="eastAsia"/>
          <w:sz w:val="32"/>
          <w:szCs w:val="32"/>
        </w:rPr>
        <w:t>（五）协助县政府研究、制定和实施残疾人事业的地方性法规、政策规划和计划，对有关领域进行指导和管理。</w:t>
      </w:r>
    </w:p>
    <w:p w:rsidR="009634F8" w:rsidRDefault="009634F8" w:rsidP="00FE14D8">
      <w:pPr>
        <w:pStyle w:val="a5"/>
        <w:ind w:leftChars="305" w:left="640" w:firstLineChars="150" w:firstLine="480"/>
        <w:rPr>
          <w:rFonts w:ascii="仿宋" w:eastAsia="仿宋" w:hAnsi="仿宋" w:cs="Times New Roman"/>
          <w:sz w:val="32"/>
          <w:szCs w:val="32"/>
        </w:rPr>
      </w:pPr>
      <w:r>
        <w:rPr>
          <w:rFonts w:ascii="仿宋" w:eastAsia="仿宋" w:hAnsi="仿宋" w:cs="仿宋" w:hint="eastAsia"/>
          <w:sz w:val="32"/>
          <w:szCs w:val="32"/>
        </w:rPr>
        <w:t>（六）承担县政府残疾人工作协调委员会的日常工作，做好综合、组织、协调和服务。</w:t>
      </w:r>
    </w:p>
    <w:p w:rsidR="009634F8" w:rsidRDefault="009634F8" w:rsidP="00FE14D8">
      <w:pPr>
        <w:pStyle w:val="a5"/>
        <w:ind w:leftChars="305" w:left="640" w:firstLineChars="150" w:firstLine="480"/>
        <w:rPr>
          <w:rFonts w:ascii="仿宋" w:eastAsia="仿宋" w:hAnsi="仿宋" w:cs="Times New Roman"/>
          <w:sz w:val="32"/>
          <w:szCs w:val="32"/>
        </w:rPr>
      </w:pPr>
      <w:r>
        <w:rPr>
          <w:rFonts w:ascii="仿宋" w:eastAsia="仿宋" w:hAnsi="仿宋" w:cs="仿宋" w:hint="eastAsia"/>
          <w:sz w:val="32"/>
          <w:szCs w:val="32"/>
        </w:rPr>
        <w:t>（七）指导各乡镇残联工作。</w:t>
      </w:r>
    </w:p>
    <w:p w:rsidR="009634F8" w:rsidRPr="00EF4662" w:rsidRDefault="009634F8" w:rsidP="00FE14D8">
      <w:pPr>
        <w:pStyle w:val="a5"/>
        <w:ind w:leftChars="305" w:left="640" w:firstLineChars="150" w:firstLine="480"/>
        <w:rPr>
          <w:rFonts w:ascii="仿宋" w:eastAsia="仿宋" w:hAnsi="仿宋" w:cs="Times New Roman"/>
          <w:sz w:val="32"/>
          <w:szCs w:val="32"/>
        </w:rPr>
      </w:pPr>
      <w:r>
        <w:rPr>
          <w:rFonts w:ascii="仿宋" w:eastAsia="仿宋" w:hAnsi="仿宋" w:cs="仿宋" w:hint="eastAsia"/>
          <w:sz w:val="32"/>
          <w:szCs w:val="32"/>
        </w:rPr>
        <w:t>（八）负责对各类残疾人社会团体组织进行监督管理。</w:t>
      </w:r>
    </w:p>
    <w:p w:rsidR="009634F8" w:rsidRPr="004F6123" w:rsidRDefault="009634F8" w:rsidP="00FE14D8">
      <w:pPr>
        <w:ind w:firstLineChars="200" w:firstLine="643"/>
        <w:rPr>
          <w:rFonts w:ascii="仿宋" w:eastAsia="仿宋" w:hAnsi="仿宋" w:cs="Times New Roman"/>
          <w:b/>
          <w:bCs/>
          <w:sz w:val="32"/>
          <w:szCs w:val="32"/>
        </w:rPr>
      </w:pPr>
      <w:r w:rsidRPr="004F6123">
        <w:rPr>
          <w:rFonts w:ascii="仿宋" w:eastAsia="仿宋" w:hAnsi="仿宋" w:cs="仿宋" w:hint="eastAsia"/>
          <w:b/>
          <w:bCs/>
          <w:sz w:val="32"/>
          <w:szCs w:val="32"/>
        </w:rPr>
        <w:t>机构设置：</w:t>
      </w:r>
    </w:p>
    <w:p w:rsidR="009634F8" w:rsidRPr="00F66032" w:rsidRDefault="009634F8" w:rsidP="00973104">
      <w:pPr>
        <w:jc w:val="center"/>
        <w:outlineLvl w:val="0"/>
        <w:rPr>
          <w:rFonts w:ascii="Times New Roman" w:eastAsia="方正小标宋_GBK" w:hAnsi="Times New Roman" w:cs="Times New Roman"/>
          <w:sz w:val="32"/>
          <w:szCs w:val="32"/>
        </w:rPr>
      </w:pPr>
      <w:r w:rsidRPr="00F66032">
        <w:rPr>
          <w:rFonts w:ascii="Times New Roman" w:eastAsia="方正小标宋_GBK" w:hAnsi="Times New Roman" w:cs="方正小标宋_GBK" w:hint="eastAsia"/>
          <w:sz w:val="32"/>
          <w:szCs w:val="32"/>
        </w:rPr>
        <w:t>部门机构设置情况</w:t>
      </w:r>
    </w:p>
    <w:tbl>
      <w:tblPr>
        <w:tblW w:w="975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4443"/>
        <w:gridCol w:w="1134"/>
        <w:gridCol w:w="1276"/>
        <w:gridCol w:w="2902"/>
      </w:tblGrid>
      <w:tr w:rsidR="009634F8" w:rsidRPr="00F42A4E">
        <w:trPr>
          <w:trHeight w:val="300"/>
          <w:tblHeader/>
          <w:jc w:val="center"/>
        </w:trPr>
        <w:tc>
          <w:tcPr>
            <w:tcW w:w="4443" w:type="dxa"/>
            <w:vMerge w:val="restart"/>
            <w:vAlign w:val="center"/>
          </w:tcPr>
          <w:p w:rsidR="009634F8" w:rsidRPr="00F66032" w:rsidRDefault="009634F8" w:rsidP="00F66032">
            <w:pPr>
              <w:spacing w:line="300" w:lineRule="exact"/>
              <w:jc w:val="center"/>
              <w:rPr>
                <w:rFonts w:ascii="Times New Roman" w:eastAsia="方正书宋_GBK" w:hAnsi="Times New Roman" w:cs="Times New Roman"/>
                <w:b/>
                <w:bCs/>
              </w:rPr>
            </w:pPr>
            <w:r w:rsidRPr="00F66032">
              <w:rPr>
                <w:rFonts w:ascii="Times New Roman" w:eastAsia="方正书宋_GBK" w:hAnsi="Times New Roman" w:cs="方正书宋_GBK" w:hint="eastAsia"/>
                <w:b/>
                <w:bCs/>
              </w:rPr>
              <w:t>单位名称</w:t>
            </w:r>
          </w:p>
        </w:tc>
        <w:tc>
          <w:tcPr>
            <w:tcW w:w="1134" w:type="dxa"/>
            <w:vMerge w:val="restart"/>
            <w:vAlign w:val="center"/>
          </w:tcPr>
          <w:p w:rsidR="009634F8" w:rsidRPr="00F66032" w:rsidRDefault="009634F8" w:rsidP="00F66032">
            <w:pPr>
              <w:spacing w:line="300" w:lineRule="exact"/>
              <w:jc w:val="center"/>
              <w:rPr>
                <w:rFonts w:ascii="Times New Roman" w:eastAsia="方正书宋_GBK" w:hAnsi="Times New Roman" w:cs="Times New Roman"/>
                <w:b/>
                <w:bCs/>
              </w:rPr>
            </w:pPr>
            <w:r w:rsidRPr="00F66032">
              <w:rPr>
                <w:rFonts w:ascii="Times New Roman" w:eastAsia="方正书宋_GBK" w:hAnsi="Times New Roman" w:cs="方正书宋_GBK" w:hint="eastAsia"/>
                <w:b/>
                <w:bCs/>
              </w:rPr>
              <w:t>单位性质</w:t>
            </w:r>
          </w:p>
        </w:tc>
        <w:tc>
          <w:tcPr>
            <w:tcW w:w="1276" w:type="dxa"/>
            <w:vMerge w:val="restart"/>
            <w:vAlign w:val="center"/>
          </w:tcPr>
          <w:p w:rsidR="009634F8" w:rsidRPr="00F66032" w:rsidRDefault="009634F8" w:rsidP="00F66032">
            <w:pPr>
              <w:spacing w:line="300" w:lineRule="exact"/>
              <w:jc w:val="center"/>
              <w:rPr>
                <w:rFonts w:ascii="Times New Roman" w:eastAsia="方正书宋_GBK" w:hAnsi="Times New Roman" w:cs="Times New Roman"/>
                <w:b/>
                <w:bCs/>
              </w:rPr>
            </w:pPr>
            <w:r w:rsidRPr="00F66032">
              <w:rPr>
                <w:rFonts w:ascii="Times New Roman" w:eastAsia="方正书宋_GBK" w:hAnsi="Times New Roman" w:cs="方正书宋_GBK" w:hint="eastAsia"/>
                <w:b/>
                <w:bCs/>
              </w:rPr>
              <w:t>单位规格</w:t>
            </w:r>
          </w:p>
        </w:tc>
        <w:tc>
          <w:tcPr>
            <w:tcW w:w="2902" w:type="dxa"/>
            <w:vMerge w:val="restart"/>
            <w:vAlign w:val="center"/>
          </w:tcPr>
          <w:p w:rsidR="009634F8" w:rsidRPr="00F66032" w:rsidRDefault="009634F8" w:rsidP="00F66032">
            <w:pPr>
              <w:spacing w:line="300" w:lineRule="exact"/>
              <w:jc w:val="center"/>
              <w:rPr>
                <w:rFonts w:ascii="Times New Roman" w:eastAsia="方正书宋_GBK" w:hAnsi="Times New Roman" w:cs="Times New Roman"/>
                <w:b/>
                <w:bCs/>
              </w:rPr>
            </w:pPr>
            <w:r w:rsidRPr="00F66032">
              <w:rPr>
                <w:rFonts w:ascii="Times New Roman" w:eastAsia="方正书宋_GBK" w:hAnsi="Times New Roman" w:cs="方正书宋_GBK" w:hint="eastAsia"/>
                <w:b/>
                <w:bCs/>
              </w:rPr>
              <w:t>经费保障形式</w:t>
            </w:r>
          </w:p>
        </w:tc>
      </w:tr>
      <w:tr w:rsidR="009634F8" w:rsidRPr="00F42A4E">
        <w:trPr>
          <w:trHeight w:val="300"/>
          <w:tblHeader/>
          <w:jc w:val="center"/>
        </w:trPr>
        <w:tc>
          <w:tcPr>
            <w:tcW w:w="4443" w:type="dxa"/>
            <w:vMerge/>
            <w:vAlign w:val="center"/>
          </w:tcPr>
          <w:p w:rsidR="009634F8" w:rsidRPr="00F66032" w:rsidRDefault="009634F8" w:rsidP="00F66032">
            <w:pPr>
              <w:spacing w:line="300" w:lineRule="exact"/>
              <w:jc w:val="left"/>
              <w:outlineLvl w:val="0"/>
              <w:rPr>
                <w:rFonts w:ascii="Times New Roman" w:hAnsi="Times New Roman" w:cs="Times New Roman"/>
              </w:rPr>
            </w:pPr>
          </w:p>
        </w:tc>
        <w:tc>
          <w:tcPr>
            <w:tcW w:w="1134" w:type="dxa"/>
            <w:vMerge/>
            <w:vAlign w:val="center"/>
          </w:tcPr>
          <w:p w:rsidR="009634F8" w:rsidRPr="00F66032" w:rsidRDefault="009634F8" w:rsidP="00F66032">
            <w:pPr>
              <w:spacing w:line="300" w:lineRule="exact"/>
              <w:jc w:val="left"/>
              <w:outlineLvl w:val="0"/>
              <w:rPr>
                <w:rFonts w:ascii="Times New Roman" w:hAnsi="Times New Roman" w:cs="Times New Roman"/>
              </w:rPr>
            </w:pPr>
          </w:p>
        </w:tc>
        <w:tc>
          <w:tcPr>
            <w:tcW w:w="1276" w:type="dxa"/>
            <w:vMerge/>
            <w:vAlign w:val="center"/>
          </w:tcPr>
          <w:p w:rsidR="009634F8" w:rsidRPr="00F66032" w:rsidRDefault="009634F8" w:rsidP="00F66032">
            <w:pPr>
              <w:spacing w:line="300" w:lineRule="exact"/>
              <w:jc w:val="left"/>
              <w:outlineLvl w:val="0"/>
              <w:rPr>
                <w:rFonts w:ascii="Times New Roman" w:hAnsi="Times New Roman" w:cs="Times New Roman"/>
              </w:rPr>
            </w:pPr>
          </w:p>
        </w:tc>
        <w:tc>
          <w:tcPr>
            <w:tcW w:w="2902" w:type="dxa"/>
            <w:vMerge/>
            <w:vAlign w:val="center"/>
          </w:tcPr>
          <w:p w:rsidR="009634F8" w:rsidRPr="00F66032" w:rsidRDefault="009634F8" w:rsidP="00F66032">
            <w:pPr>
              <w:spacing w:line="300" w:lineRule="exact"/>
              <w:jc w:val="left"/>
              <w:outlineLvl w:val="0"/>
              <w:rPr>
                <w:rFonts w:ascii="Times New Roman" w:hAnsi="Times New Roman" w:cs="Times New Roman"/>
              </w:rPr>
            </w:pPr>
          </w:p>
        </w:tc>
      </w:tr>
      <w:tr w:rsidR="009634F8" w:rsidRPr="00F42A4E">
        <w:trPr>
          <w:trHeight w:val="227"/>
          <w:jc w:val="center"/>
        </w:trPr>
        <w:tc>
          <w:tcPr>
            <w:tcW w:w="4443" w:type="dxa"/>
            <w:vAlign w:val="center"/>
          </w:tcPr>
          <w:p w:rsidR="009634F8" w:rsidRPr="00E25974" w:rsidRDefault="009634F8" w:rsidP="00F66032">
            <w:pPr>
              <w:spacing w:line="300" w:lineRule="exact"/>
              <w:jc w:val="left"/>
              <w:rPr>
                <w:rFonts w:ascii="仿宋" w:eastAsia="仿宋" w:hAnsi="仿宋" w:cs="Times New Roman"/>
              </w:rPr>
            </w:pPr>
            <w:r w:rsidRPr="00E25974">
              <w:rPr>
                <w:rFonts w:ascii="仿宋" w:eastAsia="仿宋" w:hAnsi="仿宋" w:cs="仿宋" w:hint="eastAsia"/>
              </w:rPr>
              <w:t>香河县残疾人联合会</w:t>
            </w:r>
          </w:p>
        </w:tc>
        <w:tc>
          <w:tcPr>
            <w:tcW w:w="1134" w:type="dxa"/>
            <w:vAlign w:val="center"/>
          </w:tcPr>
          <w:p w:rsidR="009634F8" w:rsidRPr="00E25974" w:rsidRDefault="009634F8" w:rsidP="00F66032">
            <w:pPr>
              <w:spacing w:line="300" w:lineRule="exact"/>
              <w:jc w:val="left"/>
              <w:rPr>
                <w:rFonts w:ascii="仿宋" w:eastAsia="仿宋" w:hAnsi="仿宋" w:cs="Times New Roman"/>
              </w:rPr>
            </w:pPr>
            <w:r w:rsidRPr="00E25974">
              <w:rPr>
                <w:rFonts w:ascii="仿宋" w:eastAsia="仿宋" w:hAnsi="仿宋" w:cs="仿宋" w:hint="eastAsia"/>
              </w:rPr>
              <w:t>事业单位</w:t>
            </w:r>
          </w:p>
        </w:tc>
        <w:tc>
          <w:tcPr>
            <w:tcW w:w="1276" w:type="dxa"/>
            <w:vAlign w:val="center"/>
          </w:tcPr>
          <w:p w:rsidR="009634F8" w:rsidRPr="00E25974" w:rsidRDefault="009634F8" w:rsidP="00F66032">
            <w:pPr>
              <w:spacing w:line="300" w:lineRule="exact"/>
              <w:jc w:val="left"/>
              <w:rPr>
                <w:rFonts w:ascii="仿宋" w:eastAsia="仿宋" w:hAnsi="仿宋" w:cs="Times New Roman"/>
              </w:rPr>
            </w:pPr>
            <w:r w:rsidRPr="00E25974">
              <w:rPr>
                <w:rFonts w:ascii="仿宋" w:eastAsia="仿宋" w:hAnsi="仿宋" w:cs="仿宋" w:hint="eastAsia"/>
              </w:rPr>
              <w:t>正科级单位</w:t>
            </w:r>
          </w:p>
        </w:tc>
        <w:tc>
          <w:tcPr>
            <w:tcW w:w="2902" w:type="dxa"/>
            <w:vAlign w:val="center"/>
          </w:tcPr>
          <w:p w:rsidR="009634F8" w:rsidRPr="00E25974" w:rsidRDefault="009634F8" w:rsidP="00F66032">
            <w:pPr>
              <w:spacing w:line="300" w:lineRule="exact"/>
              <w:jc w:val="left"/>
              <w:rPr>
                <w:rFonts w:ascii="仿宋" w:eastAsia="仿宋" w:hAnsi="仿宋" w:cs="Times New Roman"/>
              </w:rPr>
            </w:pPr>
            <w:r w:rsidRPr="00E25974">
              <w:rPr>
                <w:rFonts w:ascii="仿宋" w:eastAsia="仿宋" w:hAnsi="仿宋" w:cs="仿宋" w:hint="eastAsia"/>
              </w:rPr>
              <w:t>财政性资金基本保证</w:t>
            </w:r>
          </w:p>
        </w:tc>
      </w:tr>
      <w:tr w:rsidR="009634F8" w:rsidRPr="00F42A4E">
        <w:trPr>
          <w:trHeight w:val="227"/>
          <w:jc w:val="center"/>
        </w:trPr>
        <w:tc>
          <w:tcPr>
            <w:tcW w:w="4443" w:type="dxa"/>
            <w:vAlign w:val="center"/>
          </w:tcPr>
          <w:p w:rsidR="009634F8" w:rsidRPr="00F66032" w:rsidRDefault="009634F8" w:rsidP="00F66032">
            <w:pPr>
              <w:spacing w:line="300" w:lineRule="exact"/>
              <w:jc w:val="left"/>
              <w:rPr>
                <w:rFonts w:ascii="Times New Roman" w:eastAsia="方正书宋_GBK" w:hAnsi="Times New Roman" w:cs="Times New Roman"/>
              </w:rPr>
            </w:pPr>
          </w:p>
        </w:tc>
        <w:tc>
          <w:tcPr>
            <w:tcW w:w="1134" w:type="dxa"/>
            <w:vAlign w:val="center"/>
          </w:tcPr>
          <w:p w:rsidR="009634F8" w:rsidRPr="00F66032" w:rsidRDefault="009634F8" w:rsidP="00F66032">
            <w:pPr>
              <w:spacing w:line="300" w:lineRule="exact"/>
              <w:jc w:val="left"/>
              <w:rPr>
                <w:rFonts w:ascii="Times New Roman" w:eastAsia="方正书宋_GBK" w:hAnsi="Times New Roman" w:cs="Times New Roman"/>
              </w:rPr>
            </w:pPr>
          </w:p>
        </w:tc>
        <w:tc>
          <w:tcPr>
            <w:tcW w:w="1276" w:type="dxa"/>
            <w:vAlign w:val="center"/>
          </w:tcPr>
          <w:p w:rsidR="009634F8" w:rsidRPr="00F66032" w:rsidRDefault="009634F8" w:rsidP="00F66032">
            <w:pPr>
              <w:spacing w:line="300" w:lineRule="exact"/>
              <w:jc w:val="left"/>
              <w:rPr>
                <w:rFonts w:ascii="Times New Roman" w:eastAsia="方正书宋_GBK" w:hAnsi="Times New Roman" w:cs="Times New Roman"/>
              </w:rPr>
            </w:pPr>
          </w:p>
        </w:tc>
        <w:tc>
          <w:tcPr>
            <w:tcW w:w="2902" w:type="dxa"/>
            <w:vAlign w:val="center"/>
          </w:tcPr>
          <w:p w:rsidR="009634F8" w:rsidRPr="00F66032" w:rsidRDefault="009634F8" w:rsidP="00F66032">
            <w:pPr>
              <w:spacing w:line="300" w:lineRule="exact"/>
              <w:jc w:val="left"/>
              <w:rPr>
                <w:rFonts w:ascii="Times New Roman" w:eastAsia="方正书宋_GBK" w:hAnsi="Times New Roman" w:cs="Times New Roman"/>
              </w:rPr>
            </w:pPr>
          </w:p>
        </w:tc>
      </w:tr>
    </w:tbl>
    <w:p w:rsidR="009634F8" w:rsidRPr="002D1476" w:rsidRDefault="009634F8" w:rsidP="007E1DA8">
      <w:pPr>
        <w:ind w:firstLine="640"/>
        <w:rPr>
          <w:rFonts w:ascii="黑体" w:eastAsia="黑体" w:hAnsi="黑体" w:cs="Times New Roman"/>
          <w:sz w:val="32"/>
          <w:szCs w:val="32"/>
        </w:rPr>
      </w:pPr>
    </w:p>
    <w:p w:rsidR="009634F8" w:rsidRPr="00C24BF5" w:rsidRDefault="009634F8" w:rsidP="007E1DA8">
      <w:pPr>
        <w:ind w:firstLine="640"/>
        <w:rPr>
          <w:rFonts w:ascii="黑体" w:eastAsia="黑体" w:hAnsi="黑体" w:cs="Times New Roman"/>
          <w:sz w:val="32"/>
          <w:szCs w:val="32"/>
        </w:rPr>
      </w:pPr>
      <w:r w:rsidRPr="00C24BF5">
        <w:rPr>
          <w:rFonts w:ascii="黑体" w:eastAsia="黑体" w:hAnsi="黑体" w:cs="黑体" w:hint="eastAsia"/>
          <w:sz w:val="32"/>
          <w:szCs w:val="32"/>
        </w:rPr>
        <w:t>二、部门预算安排的总体情况</w:t>
      </w:r>
    </w:p>
    <w:p w:rsidR="009634F8" w:rsidRPr="00AA71ED" w:rsidRDefault="009634F8" w:rsidP="00552D4B">
      <w:pPr>
        <w:ind w:firstLine="640"/>
        <w:rPr>
          <w:rFonts w:ascii="仿宋" w:eastAsia="仿宋" w:hAnsi="仿宋" w:cs="Times New Roman"/>
          <w:sz w:val="32"/>
          <w:szCs w:val="32"/>
        </w:rPr>
      </w:pPr>
      <w:r w:rsidRPr="00AA71ED">
        <w:rPr>
          <w:rFonts w:ascii="仿宋" w:eastAsia="仿宋" w:hAnsi="仿宋" w:cs="仿宋" w:hint="eastAsia"/>
          <w:sz w:val="32"/>
          <w:szCs w:val="32"/>
        </w:rPr>
        <w:t>按照预算管理有关规定，目前我县部门预算的编制实行综合预算制度，即全部收入和支出都反映</w:t>
      </w:r>
      <w:r w:rsidRPr="00AA71ED">
        <w:rPr>
          <w:rFonts w:ascii="仿宋" w:eastAsia="仿宋" w:hAnsi="仿宋" w:cs="仿宋" w:hint="eastAsia"/>
          <w:sz w:val="32"/>
          <w:szCs w:val="32"/>
        </w:rPr>
        <w:lastRenderedPageBreak/>
        <w:t>在预算中。</w:t>
      </w:r>
      <w:r w:rsidR="00552D4B" w:rsidRPr="00552D4B">
        <w:rPr>
          <w:rFonts w:ascii="仿宋" w:eastAsia="仿宋" w:hAnsi="仿宋" w:cs="Times New Roman" w:hint="eastAsia"/>
          <w:sz w:val="32"/>
          <w:szCs w:val="32"/>
        </w:rPr>
        <w:t>只包括本单位预算，不包含下属单位预算在汇总预算中。</w:t>
      </w:r>
    </w:p>
    <w:p w:rsidR="009634F8" w:rsidRPr="00093D80" w:rsidRDefault="009634F8" w:rsidP="00776C08">
      <w:pPr>
        <w:ind w:firstLine="640"/>
        <w:rPr>
          <w:rFonts w:ascii="楷体" w:eastAsia="楷体" w:hAnsi="楷体" w:cs="Times New Roman"/>
          <w:b/>
          <w:bCs/>
          <w:sz w:val="32"/>
          <w:szCs w:val="32"/>
        </w:rPr>
      </w:pPr>
      <w:r w:rsidRPr="00093D80">
        <w:rPr>
          <w:rFonts w:ascii="楷体" w:eastAsia="楷体" w:hAnsi="楷体" w:cs="楷体"/>
          <w:b/>
          <w:bCs/>
          <w:sz w:val="32"/>
          <w:szCs w:val="32"/>
        </w:rPr>
        <w:t>1</w:t>
      </w:r>
      <w:r w:rsidRPr="00093D80">
        <w:rPr>
          <w:rFonts w:ascii="楷体" w:eastAsia="楷体" w:hAnsi="楷体" w:cs="楷体" w:hint="eastAsia"/>
          <w:b/>
          <w:bCs/>
          <w:sz w:val="32"/>
          <w:szCs w:val="32"/>
        </w:rPr>
        <w:t>、收入说明</w:t>
      </w:r>
    </w:p>
    <w:p w:rsidR="009634F8" w:rsidRPr="00AA71ED" w:rsidRDefault="009634F8" w:rsidP="00776C08">
      <w:pPr>
        <w:ind w:firstLine="640"/>
        <w:rPr>
          <w:rFonts w:ascii="仿宋" w:eastAsia="仿宋" w:hAnsi="仿宋" w:cs="Times New Roman"/>
          <w:sz w:val="32"/>
          <w:szCs w:val="32"/>
        </w:rPr>
      </w:pPr>
      <w:r w:rsidRPr="00AA71ED">
        <w:rPr>
          <w:rFonts w:ascii="仿宋" w:eastAsia="仿宋" w:hAnsi="仿宋" w:cs="仿宋" w:hint="eastAsia"/>
          <w:sz w:val="32"/>
          <w:szCs w:val="32"/>
        </w:rPr>
        <w:t>反映本部门当年全部收入。</w:t>
      </w:r>
      <w:r w:rsidRPr="00AA71ED">
        <w:rPr>
          <w:rFonts w:ascii="仿宋" w:eastAsia="仿宋" w:hAnsi="仿宋" w:cs="仿宋"/>
          <w:sz w:val="32"/>
          <w:szCs w:val="32"/>
        </w:rPr>
        <w:t>2017</w:t>
      </w:r>
      <w:r w:rsidRPr="00AA71ED">
        <w:rPr>
          <w:rFonts w:ascii="仿宋" w:eastAsia="仿宋" w:hAnsi="仿宋" w:cs="仿宋" w:hint="eastAsia"/>
          <w:sz w:val="32"/>
          <w:szCs w:val="32"/>
        </w:rPr>
        <w:t>年预算收入</w:t>
      </w:r>
      <w:r>
        <w:rPr>
          <w:rFonts w:ascii="仿宋" w:eastAsia="仿宋" w:hAnsi="仿宋" w:cs="仿宋"/>
          <w:sz w:val="32"/>
          <w:szCs w:val="32"/>
        </w:rPr>
        <w:t>598.09</w:t>
      </w:r>
      <w:r w:rsidRPr="00AA71ED">
        <w:rPr>
          <w:rFonts w:ascii="仿宋" w:eastAsia="仿宋" w:hAnsi="仿宋" w:cs="仿宋" w:hint="eastAsia"/>
          <w:sz w:val="32"/>
          <w:szCs w:val="32"/>
        </w:rPr>
        <w:t>万元，其中：一般公共预算收入</w:t>
      </w:r>
      <w:r>
        <w:rPr>
          <w:rFonts w:ascii="仿宋" w:eastAsia="仿宋" w:hAnsi="仿宋" w:cs="仿宋"/>
          <w:sz w:val="32"/>
          <w:szCs w:val="32"/>
        </w:rPr>
        <w:t>598.09</w:t>
      </w:r>
      <w:r>
        <w:rPr>
          <w:rFonts w:ascii="仿宋" w:eastAsia="仿宋" w:hAnsi="仿宋" w:cs="仿宋" w:hint="eastAsia"/>
          <w:sz w:val="32"/>
          <w:szCs w:val="32"/>
        </w:rPr>
        <w:t>万元</w:t>
      </w:r>
      <w:r w:rsidR="00DB520A" w:rsidRPr="007575BC">
        <w:rPr>
          <w:rFonts w:ascii="仿宋" w:eastAsia="仿宋" w:hAnsi="仿宋" w:hint="eastAsia"/>
          <w:sz w:val="32"/>
          <w:szCs w:val="32"/>
        </w:rPr>
        <w:t>，财政专户核拨资金</w:t>
      </w:r>
      <w:r w:rsidR="00DB520A">
        <w:rPr>
          <w:rFonts w:ascii="仿宋" w:eastAsia="仿宋" w:hAnsi="仿宋" w:cs="Times New Roman" w:hint="eastAsia"/>
          <w:sz w:val="32"/>
          <w:szCs w:val="32"/>
        </w:rPr>
        <w:t>0</w:t>
      </w:r>
      <w:r w:rsidR="00DB520A" w:rsidRPr="007575BC">
        <w:rPr>
          <w:rFonts w:ascii="仿宋" w:eastAsia="仿宋" w:hAnsi="仿宋" w:hint="eastAsia"/>
          <w:sz w:val="32"/>
          <w:szCs w:val="32"/>
        </w:rPr>
        <w:t>万元，政府性基金收入</w:t>
      </w:r>
      <w:r w:rsidR="00DB520A">
        <w:rPr>
          <w:rFonts w:ascii="仿宋" w:eastAsia="仿宋" w:hAnsi="仿宋" w:cs="Times New Roman" w:hint="eastAsia"/>
          <w:sz w:val="32"/>
          <w:szCs w:val="32"/>
        </w:rPr>
        <w:t>0</w:t>
      </w:r>
      <w:r w:rsidR="00DB520A" w:rsidRPr="007575BC">
        <w:rPr>
          <w:rFonts w:ascii="仿宋" w:eastAsia="仿宋" w:hAnsi="仿宋" w:hint="eastAsia"/>
          <w:sz w:val="32"/>
          <w:szCs w:val="32"/>
        </w:rPr>
        <w:t>万元，国有资本经营预算收入</w:t>
      </w:r>
      <w:r w:rsidR="00DB520A">
        <w:rPr>
          <w:rFonts w:ascii="仿宋" w:eastAsia="仿宋" w:hAnsi="仿宋" w:cs="Times New Roman" w:hint="eastAsia"/>
          <w:sz w:val="32"/>
          <w:szCs w:val="32"/>
        </w:rPr>
        <w:t>0</w:t>
      </w:r>
      <w:r w:rsidR="00DB520A" w:rsidRPr="007575BC">
        <w:rPr>
          <w:rFonts w:ascii="仿宋" w:eastAsia="仿宋" w:hAnsi="仿宋" w:hint="eastAsia"/>
          <w:sz w:val="32"/>
          <w:szCs w:val="32"/>
        </w:rPr>
        <w:t>万元，事业收入</w:t>
      </w:r>
      <w:r w:rsidR="00DB520A">
        <w:rPr>
          <w:rFonts w:ascii="仿宋" w:eastAsia="仿宋" w:hAnsi="仿宋" w:cs="Times New Roman" w:hint="eastAsia"/>
          <w:sz w:val="32"/>
          <w:szCs w:val="32"/>
        </w:rPr>
        <w:t>0</w:t>
      </w:r>
      <w:r w:rsidR="00DB520A" w:rsidRPr="007575BC">
        <w:rPr>
          <w:rFonts w:ascii="仿宋" w:eastAsia="仿宋" w:hAnsi="仿宋" w:hint="eastAsia"/>
          <w:sz w:val="32"/>
          <w:szCs w:val="32"/>
        </w:rPr>
        <w:t>万元，其他收入</w:t>
      </w:r>
      <w:r w:rsidR="00DB520A">
        <w:rPr>
          <w:rFonts w:ascii="仿宋" w:eastAsia="仿宋" w:hAnsi="仿宋" w:cs="Times New Roman" w:hint="eastAsia"/>
          <w:sz w:val="32"/>
          <w:szCs w:val="32"/>
        </w:rPr>
        <w:t>0</w:t>
      </w:r>
      <w:r w:rsidR="00DB520A" w:rsidRPr="007575BC">
        <w:rPr>
          <w:rFonts w:ascii="仿宋" w:eastAsia="仿宋" w:hAnsi="仿宋" w:hint="eastAsia"/>
          <w:sz w:val="32"/>
          <w:szCs w:val="32"/>
        </w:rPr>
        <w:t>万元</w:t>
      </w:r>
      <w:r w:rsidR="00DB520A" w:rsidRPr="00AA71ED">
        <w:rPr>
          <w:rFonts w:ascii="仿宋" w:eastAsia="仿宋" w:hAnsi="仿宋" w:cs="Times New Roman"/>
          <w:sz w:val="32"/>
          <w:szCs w:val="32"/>
        </w:rPr>
        <w:t>。</w:t>
      </w:r>
    </w:p>
    <w:p w:rsidR="009634F8" w:rsidRPr="00093D80" w:rsidRDefault="009634F8" w:rsidP="00776C08">
      <w:pPr>
        <w:ind w:firstLine="640"/>
        <w:rPr>
          <w:rFonts w:ascii="楷体" w:eastAsia="楷体" w:hAnsi="楷体" w:cs="Times New Roman"/>
          <w:b/>
          <w:bCs/>
          <w:sz w:val="32"/>
          <w:szCs w:val="32"/>
        </w:rPr>
      </w:pPr>
      <w:r w:rsidRPr="00093D80">
        <w:rPr>
          <w:rFonts w:ascii="楷体" w:eastAsia="楷体" w:hAnsi="楷体" w:cs="楷体"/>
          <w:b/>
          <w:bCs/>
          <w:sz w:val="32"/>
          <w:szCs w:val="32"/>
        </w:rPr>
        <w:t>2</w:t>
      </w:r>
      <w:r w:rsidRPr="00093D80">
        <w:rPr>
          <w:rFonts w:ascii="楷体" w:eastAsia="楷体" w:hAnsi="楷体" w:cs="楷体" w:hint="eastAsia"/>
          <w:b/>
          <w:bCs/>
          <w:sz w:val="32"/>
          <w:szCs w:val="32"/>
        </w:rPr>
        <w:t>、支出说明</w:t>
      </w:r>
    </w:p>
    <w:p w:rsidR="00DB520A" w:rsidRDefault="009634F8" w:rsidP="00DB520A">
      <w:pPr>
        <w:ind w:firstLine="640"/>
        <w:rPr>
          <w:rFonts w:ascii="仿宋" w:eastAsia="仿宋" w:hAnsi="仿宋" w:cs="Times New Roman"/>
          <w:sz w:val="32"/>
          <w:szCs w:val="32"/>
        </w:rPr>
      </w:pPr>
      <w:r w:rsidRPr="00AA71ED">
        <w:rPr>
          <w:rFonts w:ascii="仿宋" w:eastAsia="仿宋" w:hAnsi="仿宋" w:cs="仿宋" w:hint="eastAsia"/>
          <w:sz w:val="32"/>
          <w:szCs w:val="32"/>
        </w:rPr>
        <w:t>收支预算总表支出栏、基本支出表、项目支出表按经济分类和支出功能分类科目编制，反映香河县</w:t>
      </w:r>
      <w:r>
        <w:rPr>
          <w:rFonts w:ascii="仿宋" w:eastAsia="仿宋" w:hAnsi="仿宋" w:cs="仿宋" w:hint="eastAsia"/>
          <w:sz w:val="32"/>
          <w:szCs w:val="32"/>
        </w:rPr>
        <w:t>残疾人联合会</w:t>
      </w:r>
      <w:r w:rsidRPr="00AA71ED">
        <w:rPr>
          <w:rFonts w:ascii="仿宋" w:eastAsia="仿宋" w:hAnsi="仿宋" w:cs="仿宋" w:hint="eastAsia"/>
          <w:sz w:val="32"/>
          <w:szCs w:val="32"/>
        </w:rPr>
        <w:t>年度部门预算中支出预算的总体情况。</w:t>
      </w:r>
      <w:r w:rsidRPr="00AA71ED">
        <w:rPr>
          <w:rFonts w:ascii="仿宋" w:eastAsia="仿宋" w:hAnsi="仿宋" w:cs="仿宋"/>
          <w:sz w:val="32"/>
          <w:szCs w:val="32"/>
        </w:rPr>
        <w:t>2017</w:t>
      </w:r>
      <w:r w:rsidRPr="00AA71ED">
        <w:rPr>
          <w:rFonts w:ascii="仿宋" w:eastAsia="仿宋" w:hAnsi="仿宋" w:cs="仿宋" w:hint="eastAsia"/>
          <w:sz w:val="32"/>
          <w:szCs w:val="32"/>
        </w:rPr>
        <w:t>年支出预算</w:t>
      </w:r>
      <w:r>
        <w:rPr>
          <w:rFonts w:ascii="仿宋" w:eastAsia="仿宋" w:hAnsi="仿宋" w:cs="仿宋"/>
          <w:sz w:val="32"/>
          <w:szCs w:val="32"/>
        </w:rPr>
        <w:t>598.09</w:t>
      </w:r>
      <w:r w:rsidRPr="00AA71ED">
        <w:rPr>
          <w:rFonts w:ascii="仿宋" w:eastAsia="仿宋" w:hAnsi="仿宋" w:cs="仿宋" w:hint="eastAsia"/>
          <w:sz w:val="32"/>
          <w:szCs w:val="32"/>
        </w:rPr>
        <w:t>万元，其中基本支出</w:t>
      </w:r>
      <w:r>
        <w:rPr>
          <w:rFonts w:ascii="仿宋" w:eastAsia="仿宋" w:hAnsi="仿宋" w:cs="仿宋"/>
          <w:sz w:val="32"/>
          <w:szCs w:val="32"/>
        </w:rPr>
        <w:t>198.07</w:t>
      </w:r>
      <w:r w:rsidRPr="00AA71ED">
        <w:rPr>
          <w:rFonts w:ascii="仿宋" w:eastAsia="仿宋" w:hAnsi="仿宋" w:cs="仿宋" w:hint="eastAsia"/>
          <w:sz w:val="32"/>
          <w:szCs w:val="32"/>
        </w:rPr>
        <w:t>万元，包括人员经费</w:t>
      </w:r>
      <w:r w:rsidR="00DB520A">
        <w:rPr>
          <w:rFonts w:ascii="仿宋" w:eastAsia="仿宋" w:hAnsi="仿宋" w:cs="仿宋" w:hint="eastAsia"/>
          <w:sz w:val="32"/>
          <w:szCs w:val="32"/>
        </w:rPr>
        <w:t>168.04万元，</w:t>
      </w:r>
      <w:r w:rsidRPr="00AA71ED">
        <w:rPr>
          <w:rFonts w:ascii="仿宋" w:eastAsia="仿宋" w:hAnsi="仿宋" w:cs="仿宋" w:hint="eastAsia"/>
          <w:sz w:val="32"/>
          <w:szCs w:val="32"/>
        </w:rPr>
        <w:t>日常公用经费</w:t>
      </w:r>
      <w:r w:rsidR="00DB520A">
        <w:rPr>
          <w:rFonts w:ascii="仿宋" w:eastAsia="仿宋" w:hAnsi="仿宋" w:cs="仿宋" w:hint="eastAsia"/>
          <w:sz w:val="32"/>
          <w:szCs w:val="32"/>
        </w:rPr>
        <w:t>30.03万元</w:t>
      </w:r>
      <w:r w:rsidRPr="00AA71ED">
        <w:rPr>
          <w:rFonts w:ascii="仿宋" w:eastAsia="仿宋" w:hAnsi="仿宋" w:cs="仿宋" w:hint="eastAsia"/>
          <w:sz w:val="32"/>
          <w:szCs w:val="32"/>
        </w:rPr>
        <w:t>；项目支出</w:t>
      </w:r>
      <w:r>
        <w:rPr>
          <w:rFonts w:ascii="仿宋" w:eastAsia="仿宋" w:hAnsi="仿宋" w:cs="仿宋"/>
          <w:sz w:val="32"/>
          <w:szCs w:val="32"/>
        </w:rPr>
        <w:t>400.02</w:t>
      </w:r>
      <w:r w:rsidRPr="00AA71ED">
        <w:rPr>
          <w:rFonts w:ascii="仿宋" w:eastAsia="仿宋" w:hAnsi="仿宋" w:cs="仿宋" w:hint="eastAsia"/>
          <w:sz w:val="32"/>
          <w:szCs w:val="32"/>
        </w:rPr>
        <w:t>万元</w:t>
      </w:r>
      <w:r>
        <w:rPr>
          <w:rFonts w:ascii="仿宋" w:eastAsia="仿宋" w:hAnsi="仿宋" w:cs="仿宋" w:hint="eastAsia"/>
          <w:sz w:val="32"/>
          <w:szCs w:val="32"/>
        </w:rPr>
        <w:t>，</w:t>
      </w:r>
      <w:r w:rsidR="00DB520A">
        <w:rPr>
          <w:rFonts w:ascii="仿宋" w:eastAsia="仿宋" w:hAnsi="仿宋" w:cs="仿宋" w:hint="eastAsia"/>
          <w:sz w:val="32"/>
          <w:szCs w:val="32"/>
        </w:rPr>
        <w:t>主要</w:t>
      </w:r>
      <w:r w:rsidR="00DB520A">
        <w:rPr>
          <w:rFonts w:ascii="仿宋" w:eastAsia="仿宋" w:hAnsi="仿宋" w:cs="Times New Roman" w:hint="eastAsia"/>
          <w:sz w:val="32"/>
          <w:szCs w:val="32"/>
        </w:rPr>
        <w:t>为</w:t>
      </w:r>
      <w:r w:rsidR="00DB520A">
        <w:rPr>
          <w:rFonts w:ascii="仿宋" w:eastAsia="仿宋" w:hAnsi="仿宋" w:cs="Times New Roman"/>
          <w:sz w:val="32"/>
          <w:szCs w:val="32"/>
        </w:rPr>
        <w:t>本级支出</w:t>
      </w:r>
      <w:r w:rsidR="00DB520A">
        <w:rPr>
          <w:rFonts w:ascii="仿宋" w:eastAsia="仿宋" w:hAnsi="仿宋" w:cs="Times New Roman" w:hint="eastAsia"/>
          <w:sz w:val="32"/>
          <w:szCs w:val="32"/>
        </w:rPr>
        <w:t>400.02万元，</w:t>
      </w:r>
      <w:r w:rsidR="00DB520A" w:rsidRPr="00AA71ED">
        <w:rPr>
          <w:rFonts w:ascii="仿宋" w:eastAsia="仿宋" w:hAnsi="仿宋" w:cs="Times New Roman"/>
          <w:sz w:val="32"/>
          <w:szCs w:val="32"/>
        </w:rPr>
        <w:t>本级支出和</w:t>
      </w:r>
      <w:r w:rsidR="00DB520A" w:rsidRPr="00E262FF">
        <w:rPr>
          <w:rFonts w:ascii="仿宋" w:eastAsia="仿宋" w:hAnsi="仿宋" w:cs="Times New Roman"/>
          <w:sz w:val="32"/>
          <w:szCs w:val="32"/>
        </w:rPr>
        <w:t>对下补助支出</w:t>
      </w:r>
      <w:r w:rsidR="00DB520A">
        <w:rPr>
          <w:rFonts w:ascii="仿宋" w:eastAsia="仿宋" w:hAnsi="仿宋" w:cs="Times New Roman" w:hint="eastAsia"/>
          <w:sz w:val="32"/>
          <w:szCs w:val="32"/>
        </w:rPr>
        <w:t>0</w:t>
      </w:r>
      <w:r w:rsidR="00DB520A" w:rsidRPr="007575BC">
        <w:rPr>
          <w:rFonts w:ascii="仿宋" w:eastAsia="仿宋" w:hAnsi="仿宋" w:hint="eastAsia"/>
          <w:sz w:val="32"/>
          <w:szCs w:val="32"/>
        </w:rPr>
        <w:t>万元</w:t>
      </w:r>
      <w:r w:rsidR="00DB520A">
        <w:rPr>
          <w:rFonts w:ascii="仿宋" w:eastAsia="仿宋" w:hAnsi="仿宋" w:cs="Times New Roman" w:hint="eastAsia"/>
          <w:sz w:val="32"/>
          <w:szCs w:val="32"/>
        </w:rPr>
        <w:t>，</w:t>
      </w:r>
      <w:r w:rsidR="00DB520A" w:rsidRPr="00AA71ED">
        <w:rPr>
          <w:rFonts w:ascii="仿宋" w:eastAsia="仿宋" w:hAnsi="仿宋" w:cs="Times New Roman"/>
          <w:sz w:val="32"/>
          <w:szCs w:val="32"/>
        </w:rPr>
        <w:t>上缴上级支出</w:t>
      </w:r>
      <w:r w:rsidR="00DB520A">
        <w:rPr>
          <w:rFonts w:ascii="仿宋" w:eastAsia="仿宋" w:hAnsi="仿宋" w:cs="Times New Roman" w:hint="eastAsia"/>
          <w:sz w:val="32"/>
          <w:szCs w:val="32"/>
        </w:rPr>
        <w:t>0</w:t>
      </w:r>
      <w:r w:rsidR="00DB520A" w:rsidRPr="00AA71ED">
        <w:rPr>
          <w:rFonts w:ascii="仿宋" w:eastAsia="仿宋" w:hAnsi="仿宋" w:cs="Times New Roman"/>
          <w:sz w:val="32"/>
          <w:szCs w:val="32"/>
        </w:rPr>
        <w:t>万元，其他支出</w:t>
      </w:r>
      <w:r w:rsidR="00DB520A">
        <w:rPr>
          <w:rFonts w:ascii="仿宋" w:eastAsia="仿宋" w:hAnsi="仿宋" w:cs="Times New Roman" w:hint="eastAsia"/>
          <w:sz w:val="32"/>
          <w:szCs w:val="32"/>
        </w:rPr>
        <w:t>0</w:t>
      </w:r>
      <w:r w:rsidR="00DB520A" w:rsidRPr="00AA71ED">
        <w:rPr>
          <w:rFonts w:ascii="仿宋" w:eastAsia="仿宋" w:hAnsi="仿宋" w:cs="Times New Roman"/>
          <w:sz w:val="32"/>
          <w:szCs w:val="32"/>
        </w:rPr>
        <w:t>万元。</w:t>
      </w:r>
    </w:p>
    <w:p w:rsidR="009634F8" w:rsidRPr="00093D80" w:rsidRDefault="009634F8" w:rsidP="00776C08">
      <w:pPr>
        <w:ind w:firstLine="640"/>
        <w:rPr>
          <w:rFonts w:ascii="楷体" w:eastAsia="楷体" w:hAnsi="楷体" w:cs="Times New Roman"/>
          <w:b/>
          <w:bCs/>
          <w:sz w:val="32"/>
          <w:szCs w:val="32"/>
        </w:rPr>
      </w:pPr>
      <w:r w:rsidRPr="00093D80">
        <w:rPr>
          <w:rFonts w:ascii="楷体" w:eastAsia="楷体" w:hAnsi="楷体" w:cs="楷体"/>
          <w:b/>
          <w:bCs/>
          <w:sz w:val="32"/>
          <w:szCs w:val="32"/>
        </w:rPr>
        <w:t>3</w:t>
      </w:r>
      <w:r w:rsidRPr="00093D80">
        <w:rPr>
          <w:rFonts w:ascii="楷体" w:eastAsia="楷体" w:hAnsi="楷体" w:cs="楷体" w:hint="eastAsia"/>
          <w:b/>
          <w:bCs/>
          <w:sz w:val="32"/>
          <w:szCs w:val="32"/>
        </w:rPr>
        <w:t>、比上年增减情况</w:t>
      </w:r>
    </w:p>
    <w:p w:rsidR="009634F8" w:rsidRPr="00AA71ED" w:rsidRDefault="009634F8" w:rsidP="00776C08">
      <w:pPr>
        <w:ind w:firstLine="640"/>
        <w:rPr>
          <w:rFonts w:ascii="仿宋" w:eastAsia="仿宋" w:hAnsi="仿宋" w:cs="Times New Roman"/>
          <w:sz w:val="32"/>
          <w:szCs w:val="32"/>
        </w:rPr>
      </w:pPr>
      <w:r w:rsidRPr="00AA71ED">
        <w:rPr>
          <w:rFonts w:ascii="仿宋" w:eastAsia="仿宋" w:hAnsi="仿宋" w:cs="仿宋"/>
          <w:sz w:val="32"/>
          <w:szCs w:val="32"/>
        </w:rPr>
        <w:t>2017</w:t>
      </w:r>
      <w:r w:rsidRPr="00AA71ED">
        <w:rPr>
          <w:rFonts w:ascii="仿宋" w:eastAsia="仿宋" w:hAnsi="仿宋" w:cs="仿宋" w:hint="eastAsia"/>
          <w:sz w:val="32"/>
          <w:szCs w:val="32"/>
        </w:rPr>
        <w:t>年预算收支安排</w:t>
      </w:r>
      <w:r>
        <w:rPr>
          <w:rFonts w:ascii="仿宋" w:eastAsia="仿宋" w:hAnsi="仿宋" w:cs="仿宋"/>
          <w:sz w:val="32"/>
          <w:szCs w:val="32"/>
        </w:rPr>
        <w:t>598.09</w:t>
      </w:r>
      <w:r w:rsidRPr="00AA71ED">
        <w:rPr>
          <w:rFonts w:ascii="仿宋" w:eastAsia="仿宋" w:hAnsi="仿宋" w:cs="仿宋" w:hint="eastAsia"/>
          <w:sz w:val="32"/>
          <w:szCs w:val="32"/>
        </w:rPr>
        <w:t>万元，较</w:t>
      </w:r>
      <w:r w:rsidRPr="00AA71ED">
        <w:rPr>
          <w:rFonts w:ascii="仿宋" w:eastAsia="仿宋" w:hAnsi="仿宋" w:cs="仿宋"/>
          <w:sz w:val="32"/>
          <w:szCs w:val="32"/>
        </w:rPr>
        <w:t>2016</w:t>
      </w:r>
      <w:r w:rsidRPr="00AA71ED">
        <w:rPr>
          <w:rFonts w:ascii="仿宋" w:eastAsia="仿宋" w:hAnsi="仿宋" w:cs="仿宋" w:hint="eastAsia"/>
          <w:sz w:val="32"/>
          <w:szCs w:val="32"/>
        </w:rPr>
        <w:t>年预算</w:t>
      </w:r>
      <w:r>
        <w:rPr>
          <w:rFonts w:ascii="仿宋" w:eastAsia="仿宋" w:hAnsi="仿宋" w:cs="仿宋" w:hint="eastAsia"/>
          <w:color w:val="000000"/>
          <w:sz w:val="32"/>
          <w:szCs w:val="32"/>
        </w:rPr>
        <w:t>增加</w:t>
      </w:r>
      <w:r>
        <w:rPr>
          <w:rFonts w:ascii="仿宋" w:eastAsia="仿宋" w:hAnsi="仿宋" w:cs="仿宋"/>
          <w:sz w:val="32"/>
          <w:szCs w:val="32"/>
        </w:rPr>
        <w:t>59.58</w:t>
      </w:r>
      <w:r w:rsidRPr="00AA71ED">
        <w:rPr>
          <w:rFonts w:ascii="仿宋" w:eastAsia="仿宋" w:hAnsi="仿宋" w:cs="仿宋" w:hint="eastAsia"/>
          <w:sz w:val="32"/>
          <w:szCs w:val="32"/>
        </w:rPr>
        <w:t>万元，其中：基本支出</w:t>
      </w:r>
      <w:r w:rsidRPr="001C4A44">
        <w:rPr>
          <w:rFonts w:ascii="仿宋" w:eastAsia="仿宋" w:hAnsi="仿宋" w:cs="仿宋" w:hint="eastAsia"/>
          <w:sz w:val="32"/>
          <w:szCs w:val="32"/>
        </w:rPr>
        <w:t>增加</w:t>
      </w:r>
      <w:r>
        <w:rPr>
          <w:rFonts w:ascii="仿宋" w:eastAsia="仿宋" w:hAnsi="仿宋" w:cs="仿宋"/>
          <w:sz w:val="32"/>
          <w:szCs w:val="32"/>
        </w:rPr>
        <w:t>42.59</w:t>
      </w:r>
      <w:r w:rsidRPr="00AA71ED">
        <w:rPr>
          <w:rFonts w:ascii="仿宋" w:eastAsia="仿宋" w:hAnsi="仿宋" w:cs="仿宋" w:hint="eastAsia"/>
          <w:sz w:val="32"/>
          <w:szCs w:val="32"/>
        </w:rPr>
        <w:t>万元，主要为</w:t>
      </w:r>
      <w:r w:rsidRPr="001C4A44">
        <w:rPr>
          <w:rFonts w:ascii="仿宋" w:eastAsia="仿宋" w:hAnsi="仿宋" w:cs="仿宋" w:hint="eastAsia"/>
          <w:sz w:val="32"/>
          <w:szCs w:val="32"/>
        </w:rPr>
        <w:t>增加人员经费支出</w:t>
      </w:r>
      <w:r w:rsidRPr="00AA71ED">
        <w:rPr>
          <w:rFonts w:ascii="仿宋" w:eastAsia="仿宋" w:hAnsi="仿宋" w:cs="仿宋" w:hint="eastAsia"/>
          <w:sz w:val="32"/>
          <w:szCs w:val="32"/>
        </w:rPr>
        <w:t>；项目支出</w:t>
      </w:r>
      <w:r w:rsidRPr="001C4A44">
        <w:rPr>
          <w:rFonts w:ascii="仿宋" w:eastAsia="仿宋" w:hAnsi="仿宋" w:cs="仿宋" w:hint="eastAsia"/>
          <w:sz w:val="32"/>
          <w:szCs w:val="32"/>
        </w:rPr>
        <w:t>增加</w:t>
      </w:r>
      <w:r>
        <w:rPr>
          <w:rFonts w:ascii="仿宋" w:eastAsia="仿宋" w:hAnsi="仿宋" w:cs="仿宋"/>
          <w:sz w:val="32"/>
          <w:szCs w:val="32"/>
        </w:rPr>
        <w:t>16.99</w:t>
      </w:r>
      <w:r w:rsidRPr="00AA71ED">
        <w:rPr>
          <w:rFonts w:ascii="仿宋" w:eastAsia="仿宋" w:hAnsi="仿宋" w:cs="仿宋" w:hint="eastAsia"/>
          <w:sz w:val="32"/>
          <w:szCs w:val="32"/>
        </w:rPr>
        <w:t>万元，主要为</w:t>
      </w:r>
      <w:r>
        <w:rPr>
          <w:rFonts w:ascii="仿宋" w:eastAsia="仿宋" w:hAnsi="仿宋" w:cs="仿宋" w:hint="eastAsia"/>
          <w:sz w:val="32"/>
          <w:szCs w:val="32"/>
        </w:rPr>
        <w:t>残疾人托养</w:t>
      </w:r>
      <w:r w:rsidRPr="00AA71ED">
        <w:rPr>
          <w:rFonts w:ascii="仿宋" w:eastAsia="仿宋" w:hAnsi="仿宋" w:cs="仿宋" w:hint="eastAsia"/>
          <w:sz w:val="32"/>
          <w:szCs w:val="32"/>
        </w:rPr>
        <w:t>项目支出。</w:t>
      </w:r>
    </w:p>
    <w:p w:rsidR="009634F8" w:rsidRPr="00C24BF5" w:rsidRDefault="009634F8" w:rsidP="00C24BF5">
      <w:pPr>
        <w:ind w:firstLine="640"/>
        <w:rPr>
          <w:rFonts w:ascii="黑体" w:eastAsia="黑体" w:hAnsi="黑体" w:cs="Times New Roman"/>
          <w:sz w:val="32"/>
          <w:szCs w:val="32"/>
        </w:rPr>
      </w:pPr>
      <w:r w:rsidRPr="00C24BF5">
        <w:rPr>
          <w:rFonts w:ascii="黑体" w:eastAsia="黑体" w:hAnsi="黑体" w:cs="黑体" w:hint="eastAsia"/>
          <w:sz w:val="32"/>
          <w:szCs w:val="32"/>
        </w:rPr>
        <w:lastRenderedPageBreak/>
        <w:t>三、机关运行经费安排情况</w:t>
      </w:r>
    </w:p>
    <w:p w:rsidR="009634F8" w:rsidRPr="00AA71ED" w:rsidRDefault="009634F8" w:rsidP="00FE14D8">
      <w:pPr>
        <w:autoSpaceDE w:val="0"/>
        <w:autoSpaceDN w:val="0"/>
        <w:adjustRightInd w:val="0"/>
        <w:ind w:left="198" w:firstLineChars="200" w:firstLine="640"/>
        <w:jc w:val="left"/>
        <w:rPr>
          <w:rFonts w:ascii="仿宋" w:eastAsia="仿宋" w:hAnsi="仿宋" w:cs="Times New Roman"/>
          <w:sz w:val="32"/>
          <w:szCs w:val="32"/>
        </w:rPr>
      </w:pPr>
      <w:r w:rsidRPr="00AA71ED">
        <w:rPr>
          <w:rFonts w:ascii="仿宋" w:eastAsia="仿宋" w:hAnsi="仿宋" w:cs="仿宋" w:hint="eastAsia"/>
          <w:sz w:val="32"/>
          <w:szCs w:val="32"/>
        </w:rPr>
        <w:t>机关运行经费共计安排</w:t>
      </w:r>
      <w:r>
        <w:rPr>
          <w:rFonts w:ascii="仿宋" w:eastAsia="仿宋" w:hAnsi="仿宋" w:cs="仿宋"/>
          <w:sz w:val="32"/>
          <w:szCs w:val="32"/>
        </w:rPr>
        <w:t>30.03</w:t>
      </w:r>
      <w:r w:rsidRPr="00AA71ED">
        <w:rPr>
          <w:rFonts w:ascii="仿宋" w:eastAsia="仿宋" w:hAnsi="仿宋" w:cs="仿宋" w:hint="eastAsia"/>
          <w:sz w:val="32"/>
          <w:szCs w:val="32"/>
        </w:rPr>
        <w:t>万元，主要用于办公区的日常维修、办公用房水电费、办公用房取暖费、办公用房物业管理费等日常运行支出。</w:t>
      </w:r>
    </w:p>
    <w:p w:rsidR="009634F8" w:rsidRPr="00C24BF5" w:rsidRDefault="009634F8" w:rsidP="00C24BF5">
      <w:pPr>
        <w:ind w:firstLine="640"/>
        <w:rPr>
          <w:rFonts w:ascii="黑体" w:eastAsia="黑体" w:hAnsi="黑体" w:cs="Times New Roman"/>
          <w:sz w:val="32"/>
          <w:szCs w:val="32"/>
        </w:rPr>
      </w:pPr>
      <w:r w:rsidRPr="00C24BF5">
        <w:rPr>
          <w:rFonts w:ascii="黑体" w:eastAsia="黑体" w:hAnsi="黑体" w:cs="黑体" w:hint="eastAsia"/>
          <w:sz w:val="32"/>
          <w:szCs w:val="32"/>
        </w:rPr>
        <w:t>四、财政拨款“三公”经费预算情况及增减变化原因</w:t>
      </w:r>
    </w:p>
    <w:p w:rsidR="009634F8" w:rsidRPr="00AA71ED" w:rsidRDefault="009634F8" w:rsidP="00FE14D8">
      <w:pPr>
        <w:autoSpaceDE w:val="0"/>
        <w:autoSpaceDN w:val="0"/>
        <w:adjustRightInd w:val="0"/>
        <w:ind w:left="198" w:firstLineChars="200" w:firstLine="640"/>
        <w:jc w:val="left"/>
        <w:rPr>
          <w:rFonts w:ascii="仿宋" w:eastAsia="仿宋" w:hAnsi="仿宋" w:cs="Times New Roman"/>
          <w:sz w:val="32"/>
          <w:szCs w:val="32"/>
        </w:rPr>
      </w:pPr>
      <w:r w:rsidRPr="00AA71ED">
        <w:rPr>
          <w:rFonts w:ascii="仿宋" w:eastAsia="仿宋" w:hAnsi="仿宋" w:cs="仿宋"/>
          <w:sz w:val="32"/>
          <w:szCs w:val="32"/>
        </w:rPr>
        <w:t>2017</w:t>
      </w:r>
      <w:r w:rsidRPr="00AA71ED">
        <w:rPr>
          <w:rFonts w:ascii="仿宋" w:eastAsia="仿宋" w:hAnsi="仿宋" w:cs="仿宋" w:hint="eastAsia"/>
          <w:sz w:val="32"/>
          <w:szCs w:val="32"/>
        </w:rPr>
        <w:t>年，本部门</w:t>
      </w:r>
      <w:r w:rsidRPr="00AA71ED">
        <w:rPr>
          <w:rFonts w:ascii="仿宋" w:eastAsia="仿宋" w:hAnsi="仿宋" w:cs="仿宋"/>
          <w:sz w:val="32"/>
          <w:szCs w:val="32"/>
        </w:rPr>
        <w:t xml:space="preserve"> </w:t>
      </w:r>
      <w:r w:rsidRPr="00AA71ED">
        <w:rPr>
          <w:rFonts w:ascii="仿宋" w:eastAsia="仿宋" w:hAnsi="仿宋" w:cs="仿宋" w:hint="eastAsia"/>
          <w:sz w:val="32"/>
          <w:szCs w:val="32"/>
        </w:rPr>
        <w:t>“三公”经费预算安排</w:t>
      </w:r>
      <w:r>
        <w:rPr>
          <w:rFonts w:ascii="仿宋" w:eastAsia="仿宋" w:hAnsi="仿宋" w:cs="仿宋"/>
          <w:sz w:val="32"/>
          <w:szCs w:val="32"/>
        </w:rPr>
        <w:t>2.73</w:t>
      </w:r>
      <w:r w:rsidRPr="00AA71ED">
        <w:rPr>
          <w:rFonts w:ascii="仿宋" w:eastAsia="仿宋" w:hAnsi="仿宋" w:cs="仿宋" w:hint="eastAsia"/>
          <w:sz w:val="32"/>
          <w:szCs w:val="32"/>
        </w:rPr>
        <w:t>万元，其中因公出国（境）费</w:t>
      </w:r>
      <w:r>
        <w:rPr>
          <w:rFonts w:ascii="仿宋" w:eastAsia="仿宋" w:hAnsi="仿宋" w:cs="仿宋"/>
          <w:sz w:val="32"/>
          <w:szCs w:val="32"/>
        </w:rPr>
        <w:t>0</w:t>
      </w:r>
      <w:r w:rsidRPr="00AA71ED">
        <w:rPr>
          <w:rFonts w:ascii="仿宋" w:eastAsia="仿宋" w:hAnsi="仿宋" w:cs="仿宋" w:hint="eastAsia"/>
          <w:sz w:val="32"/>
          <w:szCs w:val="32"/>
        </w:rPr>
        <w:t>万元；公务用车购置及运维费</w:t>
      </w:r>
      <w:r>
        <w:rPr>
          <w:rFonts w:ascii="仿宋" w:eastAsia="仿宋" w:hAnsi="仿宋" w:cs="仿宋"/>
          <w:sz w:val="32"/>
          <w:szCs w:val="32"/>
        </w:rPr>
        <w:t>1.9</w:t>
      </w:r>
      <w:r w:rsidRPr="00AA71ED">
        <w:rPr>
          <w:rFonts w:ascii="仿宋" w:eastAsia="仿宋" w:hAnsi="仿宋" w:cs="仿宋" w:hint="eastAsia"/>
          <w:sz w:val="32"/>
          <w:szCs w:val="32"/>
        </w:rPr>
        <w:t>万元（其中：公务用车购置费为</w:t>
      </w:r>
      <w:r>
        <w:rPr>
          <w:rFonts w:ascii="仿宋" w:eastAsia="仿宋" w:hAnsi="仿宋" w:cs="仿宋"/>
          <w:sz w:val="32"/>
          <w:szCs w:val="32"/>
        </w:rPr>
        <w:t>0</w:t>
      </w:r>
      <w:r>
        <w:rPr>
          <w:rFonts w:ascii="仿宋" w:eastAsia="仿宋" w:hAnsi="仿宋" w:cs="仿宋" w:hint="eastAsia"/>
          <w:sz w:val="32"/>
          <w:szCs w:val="32"/>
        </w:rPr>
        <w:t>万元</w:t>
      </w:r>
      <w:r w:rsidRPr="00AA71ED">
        <w:rPr>
          <w:rFonts w:ascii="仿宋" w:eastAsia="仿宋" w:hAnsi="仿宋" w:cs="仿宋" w:hint="eastAsia"/>
          <w:sz w:val="32"/>
          <w:szCs w:val="32"/>
        </w:rPr>
        <w:t>，公务用车运行费</w:t>
      </w:r>
      <w:r>
        <w:rPr>
          <w:rFonts w:ascii="仿宋" w:eastAsia="仿宋" w:hAnsi="仿宋" w:cs="仿宋"/>
          <w:sz w:val="32"/>
          <w:szCs w:val="32"/>
        </w:rPr>
        <w:t>1.9</w:t>
      </w:r>
      <w:r w:rsidRPr="00AA71ED">
        <w:rPr>
          <w:rFonts w:ascii="仿宋" w:eastAsia="仿宋" w:hAnsi="仿宋" w:cs="仿宋" w:hint="eastAsia"/>
          <w:sz w:val="32"/>
          <w:szCs w:val="32"/>
        </w:rPr>
        <w:t>万元</w:t>
      </w:r>
      <w:r w:rsidRPr="00AA71ED">
        <w:rPr>
          <w:rFonts w:ascii="仿宋" w:eastAsia="仿宋" w:hAnsi="仿宋" w:cs="仿宋"/>
          <w:sz w:val="32"/>
          <w:szCs w:val="32"/>
        </w:rPr>
        <w:t>)</w:t>
      </w:r>
      <w:r w:rsidRPr="00AA71ED">
        <w:rPr>
          <w:rFonts w:ascii="仿宋" w:eastAsia="仿宋" w:hAnsi="仿宋" w:cs="仿宋" w:hint="eastAsia"/>
          <w:sz w:val="32"/>
          <w:szCs w:val="32"/>
        </w:rPr>
        <w:t>；公务接待费</w:t>
      </w:r>
      <w:r>
        <w:rPr>
          <w:rFonts w:ascii="仿宋" w:eastAsia="仿宋" w:hAnsi="仿宋" w:cs="仿宋"/>
          <w:sz w:val="32"/>
          <w:szCs w:val="32"/>
        </w:rPr>
        <w:t>0.83</w:t>
      </w:r>
      <w:r w:rsidRPr="00AA71ED">
        <w:rPr>
          <w:rFonts w:ascii="仿宋" w:eastAsia="仿宋" w:hAnsi="仿宋" w:cs="仿宋" w:hint="eastAsia"/>
          <w:sz w:val="32"/>
          <w:szCs w:val="32"/>
        </w:rPr>
        <w:t>万元。与</w:t>
      </w:r>
      <w:r w:rsidRPr="00AA71ED">
        <w:rPr>
          <w:rFonts w:ascii="仿宋" w:eastAsia="仿宋" w:hAnsi="仿宋" w:cs="仿宋"/>
          <w:sz w:val="32"/>
          <w:szCs w:val="32"/>
        </w:rPr>
        <w:t>2016</w:t>
      </w:r>
      <w:r w:rsidRPr="00AA71ED">
        <w:rPr>
          <w:rFonts w:ascii="仿宋" w:eastAsia="仿宋" w:hAnsi="仿宋" w:cs="仿宋" w:hint="eastAsia"/>
          <w:sz w:val="32"/>
          <w:szCs w:val="32"/>
        </w:rPr>
        <w:t>年</w:t>
      </w:r>
      <w:r w:rsidR="00E41FB1">
        <w:rPr>
          <w:rFonts w:ascii="仿宋" w:eastAsia="仿宋" w:hAnsi="仿宋" w:cs="仿宋" w:hint="eastAsia"/>
          <w:sz w:val="32"/>
          <w:szCs w:val="32"/>
        </w:rPr>
        <w:t>相比</w:t>
      </w:r>
      <w:r w:rsidRPr="00645B74">
        <w:rPr>
          <w:rFonts w:ascii="仿宋" w:eastAsia="仿宋" w:hAnsi="仿宋" w:cs="仿宋" w:hint="eastAsia"/>
          <w:sz w:val="32"/>
          <w:szCs w:val="32"/>
        </w:rPr>
        <w:t>减</w:t>
      </w:r>
      <w:r w:rsidR="00E41FB1">
        <w:rPr>
          <w:rFonts w:ascii="仿宋" w:eastAsia="仿宋" w:hAnsi="仿宋" w:cs="仿宋" w:hint="eastAsia"/>
          <w:sz w:val="32"/>
          <w:szCs w:val="32"/>
        </w:rPr>
        <w:t>少</w:t>
      </w:r>
      <w:r>
        <w:rPr>
          <w:rFonts w:ascii="仿宋" w:eastAsia="仿宋" w:hAnsi="仿宋" w:cs="仿宋"/>
          <w:sz w:val="32"/>
          <w:szCs w:val="32"/>
        </w:rPr>
        <w:t>4.17</w:t>
      </w:r>
      <w:r w:rsidRPr="00AA71ED">
        <w:rPr>
          <w:rFonts w:ascii="仿宋" w:eastAsia="仿宋" w:hAnsi="仿宋" w:cs="仿宋" w:hint="eastAsia"/>
          <w:sz w:val="32"/>
          <w:szCs w:val="32"/>
        </w:rPr>
        <w:t>万元，主要原因是</w:t>
      </w:r>
      <w:r w:rsidRPr="00645B74">
        <w:rPr>
          <w:rFonts w:ascii="仿宋" w:eastAsia="仿宋" w:hAnsi="仿宋" w:cs="仿宋" w:hint="eastAsia"/>
          <w:sz w:val="32"/>
          <w:szCs w:val="32"/>
        </w:rPr>
        <w:t>由于厉行节约，相应减少公务用车运行费</w:t>
      </w:r>
      <w:r>
        <w:rPr>
          <w:rFonts w:ascii="仿宋" w:eastAsia="仿宋" w:hAnsi="仿宋" w:cs="仿宋" w:hint="eastAsia"/>
          <w:sz w:val="32"/>
          <w:szCs w:val="32"/>
        </w:rPr>
        <w:t>和</w:t>
      </w:r>
      <w:r w:rsidRPr="00645B74">
        <w:rPr>
          <w:rFonts w:ascii="仿宋" w:eastAsia="仿宋" w:hAnsi="仿宋" w:cs="仿宋" w:hint="eastAsia"/>
          <w:sz w:val="32"/>
          <w:szCs w:val="32"/>
        </w:rPr>
        <w:t>公务接待费</w:t>
      </w:r>
      <w:r>
        <w:rPr>
          <w:rFonts w:ascii="仿宋" w:eastAsia="仿宋" w:hAnsi="仿宋" w:cs="仿宋" w:hint="eastAsia"/>
          <w:sz w:val="32"/>
          <w:szCs w:val="32"/>
        </w:rPr>
        <w:t>。</w:t>
      </w:r>
    </w:p>
    <w:p w:rsidR="009634F8" w:rsidRPr="00C24BF5" w:rsidRDefault="009634F8" w:rsidP="00075D5F">
      <w:pPr>
        <w:ind w:firstLine="640"/>
        <w:rPr>
          <w:rFonts w:ascii="黑体" w:eastAsia="黑体" w:hAnsi="黑体" w:cs="Times New Roman"/>
          <w:sz w:val="32"/>
          <w:szCs w:val="32"/>
        </w:rPr>
      </w:pPr>
      <w:r w:rsidRPr="00C24BF5">
        <w:rPr>
          <w:rFonts w:ascii="黑体" w:eastAsia="黑体" w:hAnsi="黑体" w:cs="黑体" w:hint="eastAsia"/>
          <w:sz w:val="32"/>
          <w:szCs w:val="32"/>
        </w:rPr>
        <w:t>五、绩效预算信息</w:t>
      </w:r>
    </w:p>
    <w:p w:rsidR="009634F8" w:rsidRPr="00C24BF5" w:rsidRDefault="009634F8" w:rsidP="00A42610">
      <w:pPr>
        <w:ind w:firstLineChars="200" w:firstLine="643"/>
        <w:jc w:val="left"/>
        <w:rPr>
          <w:rFonts w:ascii="宋体" w:cs="Times New Roman"/>
          <w:b/>
          <w:bCs/>
          <w:sz w:val="32"/>
          <w:szCs w:val="32"/>
        </w:rPr>
      </w:pPr>
      <w:bookmarkStart w:id="1" w:name="_Toc471398463"/>
      <w:r w:rsidRPr="00C24BF5">
        <w:rPr>
          <w:rFonts w:ascii="宋体" w:hAnsi="宋体" w:cs="宋体" w:hint="eastAsia"/>
          <w:b/>
          <w:bCs/>
          <w:sz w:val="32"/>
          <w:szCs w:val="32"/>
        </w:rPr>
        <w:t>总体绩效目标：</w:t>
      </w:r>
    </w:p>
    <w:p w:rsidR="009634F8" w:rsidRPr="00E25974" w:rsidRDefault="009634F8" w:rsidP="00FE14D8">
      <w:pPr>
        <w:autoSpaceDE w:val="0"/>
        <w:autoSpaceDN w:val="0"/>
        <w:adjustRightInd w:val="0"/>
        <w:ind w:left="198" w:firstLineChars="200" w:firstLine="640"/>
        <w:jc w:val="left"/>
        <w:rPr>
          <w:rFonts w:ascii="仿宋" w:eastAsia="仿宋" w:hAnsi="仿宋" w:cs="Times New Roman"/>
          <w:sz w:val="32"/>
          <w:szCs w:val="32"/>
          <w:highlight w:val="red"/>
        </w:rPr>
      </w:pPr>
      <w:r w:rsidRPr="00E25974">
        <w:rPr>
          <w:rFonts w:ascii="仿宋" w:eastAsia="仿宋" w:hAnsi="仿宋" w:cs="仿宋" w:hint="eastAsia"/>
          <w:sz w:val="32"/>
          <w:szCs w:val="32"/>
        </w:rPr>
        <w:t>保障残疾人的诉求能够得到及时解决，保障残疾人出行权利，逐步实现残疾人“人人享有康复服务”，保障贫困和重试残疾人基本生活，提高残疾儿童义务教育入学率和残疾人就业率，丰富残疾人文体生活。保障残疾人出行便利，融入社会。逐步实现残疾人“人人享有基本康复服务”。</w:t>
      </w:r>
      <w:r w:rsidRPr="00E25974">
        <w:rPr>
          <w:rFonts w:ascii="仿宋" w:eastAsia="仿宋" w:hAnsi="仿宋" w:cs="仿宋"/>
          <w:sz w:val="32"/>
          <w:szCs w:val="32"/>
        </w:rPr>
        <w:t xml:space="preserve"> </w:t>
      </w:r>
      <w:r w:rsidRPr="00E25974">
        <w:rPr>
          <w:rFonts w:ascii="仿宋" w:eastAsia="仿宋" w:hAnsi="仿宋" w:cs="仿宋" w:hint="eastAsia"/>
          <w:sz w:val="32"/>
          <w:szCs w:val="32"/>
        </w:rPr>
        <w:t>促进</w:t>
      </w:r>
      <w:r w:rsidRPr="00E25974">
        <w:rPr>
          <w:rFonts w:ascii="仿宋" w:eastAsia="仿宋" w:hAnsi="仿宋" w:cs="仿宋" w:hint="eastAsia"/>
          <w:sz w:val="32"/>
          <w:szCs w:val="32"/>
        </w:rPr>
        <w:lastRenderedPageBreak/>
        <w:t>残疾人增收致富；提高残疾人就业率；确保考入高等学校的贫困残疾学生及残疾人家庭子女基本生活。媒体宣传广泛深入，残疾人文体生活丰富，残疾人文化体育比赛成绩优良，助残志愿者与残疾人对接良好。摸清残疾人底数，增强基层服务残疾人的能力，确保残疾人就业保障金的稳定增收；构建残疾人公共服务网络化平台。发挥专门协会桥梁纽带作用，联系广大残疾人；提高残疾人证办证率；增强基层服务残疾人的能力；保证残疾人基本服务状况和需求指标数据更新；保障正常运转，促进残疾人事业发展。</w:t>
      </w:r>
    </w:p>
    <w:p w:rsidR="009634F8" w:rsidRPr="00C24BF5" w:rsidRDefault="009634F8" w:rsidP="00FE14D8">
      <w:pPr>
        <w:ind w:firstLineChars="200" w:firstLine="643"/>
        <w:jc w:val="left"/>
        <w:outlineLvl w:val="0"/>
        <w:rPr>
          <w:rFonts w:ascii="宋体" w:cs="Times New Roman"/>
          <w:b/>
          <w:bCs/>
          <w:sz w:val="32"/>
          <w:szCs w:val="32"/>
        </w:rPr>
      </w:pPr>
      <w:r w:rsidRPr="00C24BF5">
        <w:rPr>
          <w:rFonts w:ascii="宋体" w:hAnsi="宋体" w:cs="宋体" w:hint="eastAsia"/>
          <w:b/>
          <w:bCs/>
          <w:sz w:val="32"/>
          <w:szCs w:val="32"/>
        </w:rPr>
        <w:t>部门职责及工作活动绩效目标指标：</w:t>
      </w:r>
    </w:p>
    <w:p w:rsidR="009634F8" w:rsidRDefault="009634F8" w:rsidP="00925753">
      <w:pPr>
        <w:jc w:val="center"/>
        <w:outlineLvl w:val="0"/>
        <w:rPr>
          <w:rFonts w:ascii="方正小标宋_GBK" w:eastAsia="方正小标宋_GBK" w:hAnsi="Times New Roman" w:cs="Times New Roman"/>
          <w:sz w:val="32"/>
          <w:szCs w:val="32"/>
        </w:rPr>
      </w:pPr>
    </w:p>
    <w:p w:rsidR="009634F8" w:rsidRPr="00925753" w:rsidRDefault="009634F8" w:rsidP="00925753">
      <w:pPr>
        <w:jc w:val="center"/>
        <w:outlineLvl w:val="0"/>
        <w:rPr>
          <w:rFonts w:ascii="方正小标宋_GBK" w:eastAsia="方正小标宋_GBK" w:hAnsi="Times New Roman" w:cs="Times New Roman"/>
          <w:sz w:val="32"/>
          <w:szCs w:val="32"/>
        </w:rPr>
      </w:pPr>
      <w:r w:rsidRPr="00925753">
        <w:rPr>
          <w:rFonts w:ascii="方正小标宋_GBK" w:eastAsia="方正小标宋_GBK" w:hAnsi="Times New Roman" w:cs="方正小标宋_GBK" w:hint="eastAsia"/>
          <w:sz w:val="32"/>
          <w:szCs w:val="32"/>
        </w:rPr>
        <w:t>部门职责</w:t>
      </w:r>
      <w:r w:rsidRPr="00925753">
        <w:rPr>
          <w:rFonts w:ascii="方正小标宋_GBK" w:eastAsia="方正小标宋_GBK" w:hAnsi="Times New Roman" w:cs="方正小标宋_GBK"/>
          <w:sz w:val="32"/>
          <w:szCs w:val="32"/>
        </w:rPr>
        <w:t>-</w:t>
      </w:r>
      <w:r w:rsidRPr="00925753">
        <w:rPr>
          <w:rFonts w:ascii="方正小标宋_GBK" w:eastAsia="方正小标宋_GBK" w:hAnsi="Times New Roman" w:cs="方正小标宋_GBK" w:hint="eastAsia"/>
          <w:sz w:val="32"/>
          <w:szCs w:val="32"/>
        </w:rPr>
        <w:t>工作活动绩效目标</w:t>
      </w:r>
      <w:bookmarkEnd w:id="1"/>
    </w:p>
    <w:tbl>
      <w:tblPr>
        <w:tblW w:w="1393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2341"/>
        <w:gridCol w:w="1276"/>
        <w:gridCol w:w="2976"/>
        <w:gridCol w:w="2976"/>
        <w:gridCol w:w="1417"/>
        <w:gridCol w:w="737"/>
        <w:gridCol w:w="737"/>
        <w:gridCol w:w="737"/>
        <w:gridCol w:w="737"/>
      </w:tblGrid>
      <w:tr w:rsidR="009634F8" w:rsidRPr="00F42A4E">
        <w:trPr>
          <w:trHeight w:val="227"/>
          <w:tblHeader/>
          <w:jc w:val="center"/>
        </w:trPr>
        <w:tc>
          <w:tcPr>
            <w:tcW w:w="10986" w:type="dxa"/>
            <w:gridSpan w:val="5"/>
            <w:tcBorders>
              <w:top w:val="single" w:sz="6" w:space="0" w:color="FFFFFF"/>
              <w:left w:val="single" w:sz="6" w:space="0" w:color="FFFFFF"/>
              <w:right w:val="single" w:sz="6" w:space="0" w:color="FFFFFF"/>
            </w:tcBorders>
            <w:vAlign w:val="center"/>
          </w:tcPr>
          <w:p w:rsidR="009634F8" w:rsidRPr="00CA7176" w:rsidRDefault="009634F8" w:rsidP="004E7C2D">
            <w:pPr>
              <w:spacing w:line="300" w:lineRule="exact"/>
              <w:jc w:val="left"/>
              <w:rPr>
                <w:rFonts w:ascii="方正小标宋_GBK" w:eastAsia="方正小标宋_GBK" w:hAnsi="Times New Roman" w:cs="Times New Roman"/>
                <w:sz w:val="18"/>
                <w:szCs w:val="18"/>
              </w:rPr>
            </w:pPr>
            <w:r>
              <w:rPr>
                <w:rFonts w:ascii="方正小标宋_GBK" w:eastAsia="方正小标宋_GBK" w:hAnsi="Times New Roman" w:cs="方正小标宋_GBK" w:hint="eastAsia"/>
                <w:sz w:val="18"/>
                <w:szCs w:val="18"/>
              </w:rPr>
              <w:t>香河县残疾人联合会</w:t>
            </w:r>
          </w:p>
        </w:tc>
        <w:tc>
          <w:tcPr>
            <w:tcW w:w="2948" w:type="dxa"/>
            <w:gridSpan w:val="4"/>
            <w:tcBorders>
              <w:top w:val="single" w:sz="6" w:space="0" w:color="FFFFFF"/>
              <w:left w:val="single" w:sz="6" w:space="0" w:color="FFFFFF"/>
              <w:right w:val="single" w:sz="6" w:space="0" w:color="FFFFFF"/>
            </w:tcBorders>
            <w:vAlign w:val="center"/>
          </w:tcPr>
          <w:p w:rsidR="009634F8" w:rsidRPr="00CA7176" w:rsidRDefault="009634F8" w:rsidP="00925753">
            <w:pPr>
              <w:spacing w:line="300" w:lineRule="exact"/>
              <w:jc w:val="right"/>
              <w:rPr>
                <w:rFonts w:ascii="方正书宋_GBK" w:eastAsia="方正书宋_GBK" w:hAnsi="Times New Roman" w:cs="Times New Roman"/>
                <w:sz w:val="18"/>
                <w:szCs w:val="18"/>
              </w:rPr>
            </w:pPr>
            <w:r w:rsidRPr="00CA7176">
              <w:rPr>
                <w:rFonts w:ascii="方正书宋_GBK" w:eastAsia="方正书宋_GBK" w:hAnsi="Times New Roman" w:cs="方正书宋_GBK" w:hint="eastAsia"/>
                <w:sz w:val="18"/>
                <w:szCs w:val="18"/>
              </w:rPr>
              <w:t>单位：万元</w:t>
            </w:r>
          </w:p>
        </w:tc>
      </w:tr>
      <w:tr w:rsidR="009634F8" w:rsidRPr="00F42A4E">
        <w:trPr>
          <w:trHeight w:val="227"/>
          <w:jc w:val="center"/>
        </w:trPr>
        <w:tc>
          <w:tcPr>
            <w:tcW w:w="2341" w:type="dxa"/>
            <w:vAlign w:val="center"/>
          </w:tcPr>
          <w:p w:rsidR="009634F8" w:rsidRPr="00F42A4E" w:rsidRDefault="009634F8" w:rsidP="00340A0C">
            <w:pPr>
              <w:spacing w:line="300" w:lineRule="exact"/>
              <w:jc w:val="center"/>
              <w:rPr>
                <w:rFonts w:ascii="方正书宋_GBK" w:eastAsia="方正书宋_GBK" w:cs="Times New Roman"/>
                <w:b/>
                <w:bCs/>
              </w:rPr>
            </w:pPr>
            <w:r w:rsidRPr="00F42A4E">
              <w:rPr>
                <w:rFonts w:ascii="方正书宋_GBK" w:eastAsia="方正书宋_GBK" w:cs="方正书宋_GBK" w:hint="eastAsia"/>
                <w:b/>
                <w:bCs/>
              </w:rPr>
              <w:t>职责活动</w:t>
            </w:r>
          </w:p>
        </w:tc>
        <w:tc>
          <w:tcPr>
            <w:tcW w:w="1276" w:type="dxa"/>
            <w:vAlign w:val="center"/>
          </w:tcPr>
          <w:p w:rsidR="009634F8" w:rsidRPr="00F42A4E" w:rsidRDefault="009634F8" w:rsidP="00340A0C">
            <w:pPr>
              <w:spacing w:line="300" w:lineRule="exact"/>
              <w:jc w:val="center"/>
              <w:rPr>
                <w:rFonts w:ascii="方正书宋_GBK" w:eastAsia="方正书宋_GBK" w:cs="Times New Roman"/>
                <w:b/>
                <w:bCs/>
              </w:rPr>
            </w:pPr>
            <w:r w:rsidRPr="00F42A4E">
              <w:rPr>
                <w:rFonts w:ascii="方正书宋_GBK" w:eastAsia="方正书宋_GBK" w:cs="方正书宋_GBK" w:hint="eastAsia"/>
                <w:b/>
                <w:bCs/>
              </w:rPr>
              <w:t>年度预算数</w:t>
            </w:r>
          </w:p>
        </w:tc>
        <w:tc>
          <w:tcPr>
            <w:tcW w:w="2976" w:type="dxa"/>
            <w:vAlign w:val="center"/>
          </w:tcPr>
          <w:p w:rsidR="009634F8" w:rsidRPr="00F42A4E" w:rsidRDefault="009634F8" w:rsidP="00340A0C">
            <w:pPr>
              <w:spacing w:line="300" w:lineRule="exact"/>
              <w:jc w:val="center"/>
              <w:rPr>
                <w:rFonts w:ascii="方正书宋_GBK" w:eastAsia="方正书宋_GBK" w:cs="Times New Roman"/>
                <w:b/>
                <w:bCs/>
              </w:rPr>
            </w:pPr>
            <w:r w:rsidRPr="00F42A4E">
              <w:rPr>
                <w:rFonts w:ascii="方正书宋_GBK" w:eastAsia="方正书宋_GBK" w:cs="方正书宋_GBK" w:hint="eastAsia"/>
                <w:b/>
                <w:bCs/>
              </w:rPr>
              <w:t>内容描述</w:t>
            </w:r>
          </w:p>
        </w:tc>
        <w:tc>
          <w:tcPr>
            <w:tcW w:w="2976" w:type="dxa"/>
            <w:vAlign w:val="center"/>
          </w:tcPr>
          <w:p w:rsidR="009634F8" w:rsidRPr="00F42A4E" w:rsidRDefault="009634F8" w:rsidP="00340A0C">
            <w:pPr>
              <w:spacing w:line="300" w:lineRule="exact"/>
              <w:jc w:val="center"/>
              <w:rPr>
                <w:rFonts w:ascii="方正书宋_GBK" w:eastAsia="方正书宋_GBK" w:cs="Times New Roman"/>
                <w:b/>
                <w:bCs/>
              </w:rPr>
            </w:pPr>
            <w:r w:rsidRPr="00F42A4E">
              <w:rPr>
                <w:rFonts w:ascii="方正书宋_GBK" w:eastAsia="方正书宋_GBK" w:cs="方正书宋_GBK" w:hint="eastAsia"/>
                <w:b/>
                <w:bCs/>
              </w:rPr>
              <w:t>绩效目标</w:t>
            </w:r>
          </w:p>
        </w:tc>
        <w:tc>
          <w:tcPr>
            <w:tcW w:w="1417" w:type="dxa"/>
            <w:vAlign w:val="center"/>
          </w:tcPr>
          <w:p w:rsidR="009634F8" w:rsidRPr="00F42A4E" w:rsidRDefault="009634F8" w:rsidP="00340A0C">
            <w:pPr>
              <w:spacing w:line="300" w:lineRule="exact"/>
              <w:jc w:val="center"/>
              <w:rPr>
                <w:rFonts w:ascii="方正书宋_GBK" w:eastAsia="方正书宋_GBK" w:cs="Times New Roman"/>
                <w:b/>
                <w:bCs/>
              </w:rPr>
            </w:pPr>
            <w:r w:rsidRPr="00F42A4E">
              <w:rPr>
                <w:rFonts w:ascii="方正书宋_GBK" w:eastAsia="方正书宋_GBK" w:cs="方正书宋_GBK" w:hint="eastAsia"/>
                <w:b/>
                <w:bCs/>
              </w:rPr>
              <w:t>绩效指标</w:t>
            </w:r>
          </w:p>
        </w:tc>
        <w:tc>
          <w:tcPr>
            <w:tcW w:w="737" w:type="dxa"/>
            <w:vAlign w:val="center"/>
          </w:tcPr>
          <w:p w:rsidR="009634F8" w:rsidRPr="00F42A4E" w:rsidRDefault="009634F8" w:rsidP="00340A0C">
            <w:pPr>
              <w:spacing w:line="300" w:lineRule="exact"/>
              <w:jc w:val="center"/>
              <w:rPr>
                <w:rFonts w:ascii="方正书宋_GBK" w:eastAsia="方正书宋_GBK" w:cs="Times New Roman"/>
                <w:b/>
                <w:bCs/>
              </w:rPr>
            </w:pPr>
            <w:r w:rsidRPr="00F42A4E">
              <w:rPr>
                <w:rFonts w:ascii="方正书宋_GBK" w:eastAsia="方正书宋_GBK" w:cs="方正书宋_GBK" w:hint="eastAsia"/>
                <w:b/>
                <w:bCs/>
              </w:rPr>
              <w:t>评价标准</w:t>
            </w:r>
          </w:p>
        </w:tc>
        <w:tc>
          <w:tcPr>
            <w:tcW w:w="737" w:type="dxa"/>
            <w:vAlign w:val="center"/>
          </w:tcPr>
          <w:p w:rsidR="009634F8" w:rsidRPr="00B20712" w:rsidRDefault="009634F8" w:rsidP="00925753">
            <w:pPr>
              <w:spacing w:line="300" w:lineRule="exact"/>
              <w:jc w:val="center"/>
              <w:rPr>
                <w:rFonts w:ascii="Times New Roman" w:eastAsia="方正书宋_GBK" w:hAnsi="Times New Roman" w:cs="Times New Roman"/>
                <w:sz w:val="18"/>
                <w:szCs w:val="18"/>
              </w:rPr>
            </w:pPr>
          </w:p>
        </w:tc>
        <w:tc>
          <w:tcPr>
            <w:tcW w:w="737" w:type="dxa"/>
            <w:vAlign w:val="center"/>
          </w:tcPr>
          <w:p w:rsidR="009634F8" w:rsidRPr="00B20712" w:rsidRDefault="009634F8" w:rsidP="00925753">
            <w:pPr>
              <w:spacing w:line="300" w:lineRule="exact"/>
              <w:jc w:val="center"/>
              <w:rPr>
                <w:rFonts w:ascii="Times New Roman" w:eastAsia="方正书宋_GBK" w:hAnsi="Times New Roman" w:cs="Times New Roman"/>
                <w:sz w:val="18"/>
                <w:szCs w:val="18"/>
              </w:rPr>
            </w:pPr>
          </w:p>
        </w:tc>
        <w:tc>
          <w:tcPr>
            <w:tcW w:w="737" w:type="dxa"/>
            <w:vAlign w:val="center"/>
          </w:tcPr>
          <w:p w:rsidR="009634F8" w:rsidRPr="00B20712" w:rsidRDefault="009634F8" w:rsidP="00925753">
            <w:pPr>
              <w:spacing w:line="300" w:lineRule="exact"/>
              <w:jc w:val="center"/>
              <w:rPr>
                <w:rFonts w:ascii="Times New Roman" w:eastAsia="方正书宋_GBK" w:hAnsi="Times New Roman" w:cs="Times New Roman"/>
                <w:sz w:val="18"/>
                <w:szCs w:val="18"/>
              </w:rPr>
            </w:pPr>
          </w:p>
        </w:tc>
      </w:tr>
      <w:tr w:rsidR="009634F8" w:rsidRPr="00F42A4E">
        <w:trPr>
          <w:trHeight w:val="227"/>
          <w:jc w:val="center"/>
        </w:trPr>
        <w:tc>
          <w:tcPr>
            <w:tcW w:w="2341" w:type="dxa"/>
            <w:vAlign w:val="center"/>
          </w:tcPr>
          <w:p w:rsidR="009634F8" w:rsidRPr="00F42A4E" w:rsidRDefault="009634F8" w:rsidP="00340A0C">
            <w:pPr>
              <w:spacing w:line="300" w:lineRule="exact"/>
              <w:jc w:val="left"/>
              <w:outlineLvl w:val="0"/>
              <w:rPr>
                <w:rFonts w:cs="Times New Roman"/>
              </w:rPr>
            </w:pPr>
          </w:p>
        </w:tc>
        <w:tc>
          <w:tcPr>
            <w:tcW w:w="1276" w:type="dxa"/>
            <w:vAlign w:val="center"/>
          </w:tcPr>
          <w:p w:rsidR="009634F8" w:rsidRPr="00F42A4E" w:rsidRDefault="009634F8" w:rsidP="00340A0C">
            <w:pPr>
              <w:spacing w:line="300" w:lineRule="exact"/>
              <w:jc w:val="left"/>
              <w:outlineLvl w:val="0"/>
              <w:rPr>
                <w:rFonts w:cs="Times New Roman"/>
              </w:rPr>
            </w:pPr>
          </w:p>
        </w:tc>
        <w:tc>
          <w:tcPr>
            <w:tcW w:w="2976" w:type="dxa"/>
            <w:vAlign w:val="center"/>
          </w:tcPr>
          <w:p w:rsidR="009634F8" w:rsidRPr="00F42A4E" w:rsidRDefault="009634F8" w:rsidP="00340A0C">
            <w:pPr>
              <w:spacing w:line="300" w:lineRule="exact"/>
              <w:jc w:val="left"/>
              <w:outlineLvl w:val="0"/>
              <w:rPr>
                <w:rFonts w:cs="Times New Roman"/>
              </w:rPr>
            </w:pPr>
          </w:p>
        </w:tc>
        <w:tc>
          <w:tcPr>
            <w:tcW w:w="2976" w:type="dxa"/>
            <w:vAlign w:val="center"/>
          </w:tcPr>
          <w:p w:rsidR="009634F8" w:rsidRPr="00F42A4E" w:rsidRDefault="009634F8" w:rsidP="00340A0C">
            <w:pPr>
              <w:spacing w:line="300" w:lineRule="exact"/>
              <w:jc w:val="left"/>
              <w:outlineLvl w:val="0"/>
              <w:rPr>
                <w:rFonts w:cs="Times New Roman"/>
              </w:rPr>
            </w:pPr>
          </w:p>
        </w:tc>
        <w:tc>
          <w:tcPr>
            <w:tcW w:w="1417" w:type="dxa"/>
            <w:vAlign w:val="center"/>
          </w:tcPr>
          <w:p w:rsidR="009634F8" w:rsidRPr="00F42A4E" w:rsidRDefault="009634F8" w:rsidP="00340A0C">
            <w:pPr>
              <w:spacing w:line="300" w:lineRule="exact"/>
              <w:jc w:val="left"/>
              <w:outlineLvl w:val="0"/>
              <w:rPr>
                <w:rFonts w:cs="Times New Roman"/>
              </w:rPr>
            </w:pPr>
          </w:p>
        </w:tc>
        <w:tc>
          <w:tcPr>
            <w:tcW w:w="737" w:type="dxa"/>
            <w:vAlign w:val="center"/>
          </w:tcPr>
          <w:p w:rsidR="009634F8" w:rsidRPr="00F42A4E" w:rsidRDefault="009634F8" w:rsidP="00340A0C">
            <w:pPr>
              <w:spacing w:line="300" w:lineRule="exact"/>
              <w:jc w:val="center"/>
              <w:rPr>
                <w:rFonts w:ascii="方正书宋_GBK" w:eastAsia="方正书宋_GBK" w:cs="Times New Roman"/>
                <w:b/>
                <w:bCs/>
              </w:rPr>
            </w:pPr>
            <w:r w:rsidRPr="00F42A4E">
              <w:rPr>
                <w:rFonts w:ascii="方正书宋_GBK" w:eastAsia="方正书宋_GBK" w:cs="方正书宋_GBK" w:hint="eastAsia"/>
                <w:b/>
                <w:bCs/>
              </w:rPr>
              <w:t>优</w:t>
            </w:r>
          </w:p>
        </w:tc>
        <w:tc>
          <w:tcPr>
            <w:tcW w:w="737" w:type="dxa"/>
            <w:vAlign w:val="center"/>
          </w:tcPr>
          <w:p w:rsidR="009634F8" w:rsidRPr="00F42A4E" w:rsidRDefault="009634F8" w:rsidP="00340A0C">
            <w:pPr>
              <w:spacing w:line="300" w:lineRule="exact"/>
              <w:jc w:val="center"/>
              <w:rPr>
                <w:rFonts w:ascii="方正书宋_GBK" w:eastAsia="方正书宋_GBK" w:cs="Times New Roman"/>
                <w:b/>
                <w:bCs/>
              </w:rPr>
            </w:pPr>
            <w:r w:rsidRPr="00F42A4E">
              <w:rPr>
                <w:rFonts w:ascii="方正书宋_GBK" w:eastAsia="方正书宋_GBK" w:cs="方正书宋_GBK" w:hint="eastAsia"/>
                <w:b/>
                <w:bCs/>
              </w:rPr>
              <w:t>良</w:t>
            </w:r>
          </w:p>
        </w:tc>
        <w:tc>
          <w:tcPr>
            <w:tcW w:w="737" w:type="dxa"/>
            <w:vAlign w:val="center"/>
          </w:tcPr>
          <w:p w:rsidR="009634F8" w:rsidRPr="00F42A4E" w:rsidRDefault="009634F8" w:rsidP="00340A0C">
            <w:pPr>
              <w:spacing w:line="300" w:lineRule="exact"/>
              <w:jc w:val="center"/>
              <w:rPr>
                <w:rFonts w:ascii="方正书宋_GBK" w:eastAsia="方正书宋_GBK" w:cs="Times New Roman"/>
                <w:b/>
                <w:bCs/>
              </w:rPr>
            </w:pPr>
            <w:r w:rsidRPr="00F42A4E">
              <w:rPr>
                <w:rFonts w:ascii="方正书宋_GBK" w:eastAsia="方正书宋_GBK" w:cs="方正书宋_GBK" w:hint="eastAsia"/>
                <w:b/>
                <w:bCs/>
              </w:rPr>
              <w:t>中</w:t>
            </w:r>
          </w:p>
        </w:tc>
        <w:tc>
          <w:tcPr>
            <w:tcW w:w="737" w:type="dxa"/>
            <w:vAlign w:val="center"/>
          </w:tcPr>
          <w:p w:rsidR="009634F8" w:rsidRPr="00F42A4E" w:rsidRDefault="009634F8" w:rsidP="00340A0C">
            <w:pPr>
              <w:spacing w:line="300" w:lineRule="exact"/>
              <w:jc w:val="center"/>
              <w:rPr>
                <w:rFonts w:ascii="方正书宋_GBK" w:eastAsia="方正书宋_GBK" w:cs="Times New Roman"/>
                <w:b/>
                <w:bCs/>
              </w:rPr>
            </w:pPr>
            <w:r w:rsidRPr="00F42A4E">
              <w:rPr>
                <w:rFonts w:ascii="方正书宋_GBK" w:eastAsia="方正书宋_GBK" w:cs="方正书宋_GBK" w:hint="eastAsia"/>
                <w:b/>
                <w:bCs/>
              </w:rPr>
              <w:t>差</w:t>
            </w:r>
          </w:p>
        </w:tc>
      </w:tr>
      <w:tr w:rsidR="009634F8" w:rsidRPr="00F42A4E">
        <w:trPr>
          <w:trHeight w:val="227"/>
          <w:jc w:val="center"/>
        </w:trPr>
        <w:tc>
          <w:tcPr>
            <w:tcW w:w="2341" w:type="dxa"/>
            <w:vAlign w:val="center"/>
          </w:tcPr>
          <w:p w:rsidR="009634F8" w:rsidRPr="00F42A4E" w:rsidRDefault="009634F8" w:rsidP="00340A0C">
            <w:pPr>
              <w:spacing w:line="300" w:lineRule="exact"/>
              <w:jc w:val="left"/>
              <w:rPr>
                <w:rFonts w:ascii="方正书宋_GBK" w:eastAsia="方正书宋_GBK" w:cs="Times New Roman"/>
                <w:b/>
                <w:bCs/>
              </w:rPr>
            </w:pPr>
            <w:r w:rsidRPr="00F42A4E">
              <w:rPr>
                <w:rFonts w:ascii="方正书宋_GBK" w:eastAsia="方正书宋_GBK" w:cs="方正书宋_GBK" w:hint="eastAsia"/>
                <w:b/>
                <w:bCs/>
              </w:rPr>
              <w:t>残疾人服务</w:t>
            </w:r>
          </w:p>
        </w:tc>
        <w:tc>
          <w:tcPr>
            <w:tcW w:w="1276" w:type="dxa"/>
            <w:vAlign w:val="center"/>
          </w:tcPr>
          <w:p w:rsidR="009634F8" w:rsidRPr="00F42A4E" w:rsidRDefault="009634F8" w:rsidP="00340A0C">
            <w:pPr>
              <w:spacing w:line="300" w:lineRule="exact"/>
              <w:jc w:val="left"/>
              <w:rPr>
                <w:rFonts w:ascii="方正书宋_GBK" w:eastAsia="方正书宋_GBK" w:cs="Times New Roman"/>
              </w:rPr>
            </w:pPr>
            <w:r>
              <w:rPr>
                <w:rFonts w:ascii="方正书宋_GBK" w:eastAsia="方正书宋_GBK" w:cs="方正书宋_GBK"/>
              </w:rPr>
              <w:t>327.70</w:t>
            </w:r>
          </w:p>
        </w:tc>
        <w:tc>
          <w:tcPr>
            <w:tcW w:w="2976" w:type="dxa"/>
            <w:vAlign w:val="center"/>
          </w:tcPr>
          <w:p w:rsidR="009634F8" w:rsidRPr="00F42A4E" w:rsidRDefault="009634F8" w:rsidP="00340A0C">
            <w:pPr>
              <w:spacing w:line="300" w:lineRule="exact"/>
              <w:jc w:val="left"/>
              <w:rPr>
                <w:rFonts w:ascii="方正书宋_GBK" w:eastAsia="方正书宋_GBK" w:cs="Times New Roman"/>
              </w:rPr>
            </w:pPr>
            <w:r w:rsidRPr="00F42A4E">
              <w:rPr>
                <w:rFonts w:ascii="方正书宋_GBK" w:eastAsia="方正书宋_GBK" w:cs="方正书宋_GBK" w:hint="eastAsia"/>
              </w:rPr>
              <w:t>健全残疾人法律服务体系，切实保障残疾人合法权益；全面推进城乡无障碍环境建设；开展康复、扶贫、教育培训等活</w:t>
            </w:r>
            <w:r w:rsidRPr="00F42A4E">
              <w:rPr>
                <w:rFonts w:ascii="方正书宋_GBK" w:eastAsia="方正书宋_GBK" w:cs="方正书宋_GBK" w:hint="eastAsia"/>
              </w:rPr>
              <w:lastRenderedPageBreak/>
              <w:t>动，直接为残疾人服务</w:t>
            </w:r>
          </w:p>
        </w:tc>
        <w:tc>
          <w:tcPr>
            <w:tcW w:w="2976" w:type="dxa"/>
            <w:vAlign w:val="center"/>
          </w:tcPr>
          <w:p w:rsidR="009634F8" w:rsidRPr="00F42A4E" w:rsidRDefault="009634F8" w:rsidP="00340A0C">
            <w:pPr>
              <w:spacing w:line="300" w:lineRule="exact"/>
              <w:jc w:val="left"/>
              <w:rPr>
                <w:rFonts w:ascii="方正书宋_GBK" w:eastAsia="方正书宋_GBK" w:cs="Times New Roman"/>
              </w:rPr>
            </w:pPr>
            <w:r w:rsidRPr="00F42A4E">
              <w:rPr>
                <w:rFonts w:ascii="方正书宋_GBK" w:eastAsia="方正书宋_GBK" w:cs="方正书宋_GBK" w:hint="eastAsia"/>
              </w:rPr>
              <w:lastRenderedPageBreak/>
              <w:t>保障残疾人的诉求能够得到及时解决，保障残疾人出行权利，逐步实现残疾人</w:t>
            </w:r>
            <w:r w:rsidRPr="00F42A4E">
              <w:rPr>
                <w:rFonts w:ascii="方正书宋_GBK" w:eastAsia="方正书宋_GBK"/>
              </w:rPr>
              <w:t>“</w:t>
            </w:r>
            <w:r w:rsidRPr="00F42A4E">
              <w:rPr>
                <w:rFonts w:ascii="方正书宋_GBK" w:eastAsia="方正书宋_GBK" w:cs="方正书宋_GBK" w:hint="eastAsia"/>
              </w:rPr>
              <w:t>人人享有康复服务</w:t>
            </w:r>
            <w:r w:rsidRPr="00F42A4E">
              <w:rPr>
                <w:rFonts w:ascii="方正书宋_GBK" w:eastAsia="方正书宋_GBK"/>
              </w:rPr>
              <w:t>”</w:t>
            </w:r>
            <w:r w:rsidRPr="00F42A4E">
              <w:rPr>
                <w:rFonts w:ascii="方正书宋_GBK" w:eastAsia="方正书宋_GBK" w:cs="方正书宋_GBK" w:hint="eastAsia"/>
              </w:rPr>
              <w:t>，保障贫困和重试残疾</w:t>
            </w:r>
            <w:r w:rsidRPr="00F42A4E">
              <w:rPr>
                <w:rFonts w:ascii="方正书宋_GBK" w:eastAsia="方正书宋_GBK" w:cs="方正书宋_GBK" w:hint="eastAsia"/>
              </w:rPr>
              <w:lastRenderedPageBreak/>
              <w:t>人基本生活，提高残疾儿童义务教育入学率和残疾人就业率，丰富残疾人文体生活。</w:t>
            </w:r>
          </w:p>
        </w:tc>
        <w:tc>
          <w:tcPr>
            <w:tcW w:w="1417" w:type="dxa"/>
            <w:vAlign w:val="center"/>
          </w:tcPr>
          <w:p w:rsidR="009634F8" w:rsidRPr="00F42A4E" w:rsidRDefault="009634F8" w:rsidP="00340A0C">
            <w:pPr>
              <w:spacing w:line="300" w:lineRule="exact"/>
              <w:jc w:val="left"/>
              <w:rPr>
                <w:rFonts w:ascii="方正书宋_GBK" w:eastAsia="方正书宋_GBK" w:cs="Times New Roman"/>
              </w:rPr>
            </w:pPr>
          </w:p>
        </w:tc>
        <w:tc>
          <w:tcPr>
            <w:tcW w:w="737" w:type="dxa"/>
            <w:vAlign w:val="center"/>
          </w:tcPr>
          <w:p w:rsidR="009634F8" w:rsidRPr="00F42A4E" w:rsidRDefault="009634F8" w:rsidP="00340A0C">
            <w:pPr>
              <w:spacing w:line="300" w:lineRule="exact"/>
              <w:jc w:val="center"/>
              <w:rPr>
                <w:rFonts w:ascii="方正书宋_GBK" w:eastAsia="方正书宋_GBK" w:cs="Times New Roman"/>
              </w:rPr>
            </w:pPr>
          </w:p>
        </w:tc>
        <w:tc>
          <w:tcPr>
            <w:tcW w:w="737" w:type="dxa"/>
            <w:vAlign w:val="center"/>
          </w:tcPr>
          <w:p w:rsidR="009634F8" w:rsidRPr="00F42A4E" w:rsidRDefault="009634F8" w:rsidP="00340A0C">
            <w:pPr>
              <w:spacing w:line="300" w:lineRule="exact"/>
              <w:jc w:val="center"/>
              <w:rPr>
                <w:rFonts w:ascii="方正书宋_GBK" w:eastAsia="方正书宋_GBK" w:cs="Times New Roman"/>
              </w:rPr>
            </w:pPr>
          </w:p>
        </w:tc>
        <w:tc>
          <w:tcPr>
            <w:tcW w:w="737" w:type="dxa"/>
            <w:vAlign w:val="center"/>
          </w:tcPr>
          <w:p w:rsidR="009634F8" w:rsidRPr="00F42A4E" w:rsidRDefault="009634F8" w:rsidP="00340A0C">
            <w:pPr>
              <w:spacing w:line="300" w:lineRule="exact"/>
              <w:jc w:val="center"/>
              <w:rPr>
                <w:rFonts w:ascii="方正书宋_GBK" w:eastAsia="方正书宋_GBK" w:cs="Times New Roman"/>
              </w:rPr>
            </w:pPr>
          </w:p>
        </w:tc>
        <w:tc>
          <w:tcPr>
            <w:tcW w:w="737" w:type="dxa"/>
            <w:vAlign w:val="center"/>
          </w:tcPr>
          <w:p w:rsidR="009634F8" w:rsidRPr="00F42A4E" w:rsidRDefault="009634F8" w:rsidP="00340A0C">
            <w:pPr>
              <w:spacing w:line="300" w:lineRule="exact"/>
              <w:jc w:val="center"/>
              <w:rPr>
                <w:rFonts w:ascii="方正书宋_GBK" w:eastAsia="方正书宋_GBK" w:cs="Times New Roman"/>
              </w:rPr>
            </w:pPr>
          </w:p>
        </w:tc>
      </w:tr>
      <w:tr w:rsidR="009634F8" w:rsidRPr="00F42A4E">
        <w:trPr>
          <w:trHeight w:val="227"/>
          <w:jc w:val="center"/>
        </w:trPr>
        <w:tc>
          <w:tcPr>
            <w:tcW w:w="2341" w:type="dxa"/>
            <w:vAlign w:val="center"/>
          </w:tcPr>
          <w:p w:rsidR="009634F8" w:rsidRPr="00F42A4E" w:rsidRDefault="009634F8" w:rsidP="00340A0C">
            <w:pPr>
              <w:spacing w:line="300" w:lineRule="exact"/>
              <w:jc w:val="left"/>
              <w:rPr>
                <w:rFonts w:ascii="方正书宋_GBK" w:eastAsia="方正书宋_GBK" w:cs="Times New Roman"/>
                <w:b/>
                <w:bCs/>
              </w:rPr>
            </w:pPr>
            <w:r w:rsidRPr="00F42A4E">
              <w:rPr>
                <w:rFonts w:ascii="方正书宋_GBK" w:eastAsia="方正书宋_GBK" w:cs="方正书宋_GBK" w:hint="eastAsia"/>
                <w:b/>
                <w:bCs/>
              </w:rPr>
              <w:lastRenderedPageBreak/>
              <w:t xml:space="preserve">　　残疾人法律维权及无障碍环境建设</w:t>
            </w:r>
          </w:p>
        </w:tc>
        <w:tc>
          <w:tcPr>
            <w:tcW w:w="1276" w:type="dxa"/>
            <w:vAlign w:val="center"/>
          </w:tcPr>
          <w:p w:rsidR="009634F8" w:rsidRPr="00F42A4E" w:rsidRDefault="009634F8" w:rsidP="00340A0C">
            <w:pPr>
              <w:spacing w:line="300" w:lineRule="exact"/>
              <w:jc w:val="left"/>
              <w:rPr>
                <w:rFonts w:ascii="方正书宋_GBK" w:eastAsia="方正书宋_GBK" w:cs="Times New Roman"/>
              </w:rPr>
            </w:pPr>
          </w:p>
        </w:tc>
        <w:tc>
          <w:tcPr>
            <w:tcW w:w="2976" w:type="dxa"/>
            <w:vAlign w:val="center"/>
          </w:tcPr>
          <w:p w:rsidR="009634F8" w:rsidRPr="00F42A4E" w:rsidRDefault="009634F8" w:rsidP="00340A0C">
            <w:pPr>
              <w:spacing w:line="300" w:lineRule="exact"/>
              <w:jc w:val="left"/>
              <w:rPr>
                <w:rFonts w:ascii="方正书宋_GBK" w:eastAsia="方正书宋_GBK" w:cs="Times New Roman"/>
              </w:rPr>
            </w:pPr>
            <w:r w:rsidRPr="00F42A4E">
              <w:rPr>
                <w:rFonts w:ascii="方正书宋_GBK" w:eastAsia="方正书宋_GBK" w:cs="方正书宋_GBK" w:hint="eastAsia"/>
              </w:rPr>
              <w:t>接待残疾人来来信来访，处理残疾人维权案件，为有需求的残疾人提供法律援助和临时救助。</w:t>
            </w:r>
          </w:p>
        </w:tc>
        <w:tc>
          <w:tcPr>
            <w:tcW w:w="2976" w:type="dxa"/>
            <w:vAlign w:val="center"/>
          </w:tcPr>
          <w:p w:rsidR="009634F8" w:rsidRPr="00F42A4E" w:rsidRDefault="009634F8" w:rsidP="00340A0C">
            <w:pPr>
              <w:spacing w:line="300" w:lineRule="exact"/>
              <w:jc w:val="left"/>
              <w:rPr>
                <w:rFonts w:ascii="方正书宋_GBK" w:eastAsia="方正书宋_GBK" w:cs="Times New Roman"/>
              </w:rPr>
            </w:pPr>
            <w:r w:rsidRPr="00F42A4E">
              <w:rPr>
                <w:rFonts w:ascii="方正书宋_GBK" w:eastAsia="方正书宋_GBK" w:cs="方正书宋_GBK" w:hint="eastAsia"/>
              </w:rPr>
              <w:t>保障残疾人出行便利，融入社会</w:t>
            </w:r>
          </w:p>
        </w:tc>
        <w:tc>
          <w:tcPr>
            <w:tcW w:w="1417" w:type="dxa"/>
            <w:vAlign w:val="center"/>
          </w:tcPr>
          <w:p w:rsidR="009634F8" w:rsidRPr="00F42A4E" w:rsidRDefault="009634F8" w:rsidP="00340A0C">
            <w:pPr>
              <w:spacing w:line="300" w:lineRule="exact"/>
              <w:jc w:val="left"/>
              <w:rPr>
                <w:rFonts w:ascii="方正书宋_GBK" w:eastAsia="方正书宋_GBK" w:cs="Times New Roman"/>
              </w:rPr>
            </w:pPr>
            <w:r w:rsidRPr="00F42A4E">
              <w:rPr>
                <w:rFonts w:ascii="方正书宋_GBK" w:eastAsia="方正书宋_GBK" w:cs="方正书宋_GBK" w:hint="eastAsia"/>
              </w:rPr>
              <w:t>残疾法律援助满意度</w:t>
            </w:r>
          </w:p>
        </w:tc>
        <w:tc>
          <w:tcPr>
            <w:tcW w:w="737" w:type="dxa"/>
            <w:vAlign w:val="center"/>
          </w:tcPr>
          <w:p w:rsidR="009634F8" w:rsidRPr="00F42A4E" w:rsidRDefault="009634F8" w:rsidP="00340A0C">
            <w:pPr>
              <w:spacing w:line="300" w:lineRule="exact"/>
              <w:jc w:val="center"/>
              <w:rPr>
                <w:rFonts w:ascii="方正书宋_GBK" w:eastAsia="方正书宋_GBK" w:cs="方正书宋_GBK"/>
              </w:rPr>
            </w:pPr>
            <w:r w:rsidRPr="00F42A4E">
              <w:rPr>
                <w:rFonts w:ascii="方正书宋_GBK" w:eastAsia="方正书宋_GBK" w:cs="方正书宋_GBK"/>
              </w:rPr>
              <w:t>95%</w:t>
            </w:r>
          </w:p>
        </w:tc>
        <w:tc>
          <w:tcPr>
            <w:tcW w:w="737" w:type="dxa"/>
            <w:vAlign w:val="center"/>
          </w:tcPr>
          <w:p w:rsidR="009634F8" w:rsidRPr="00F42A4E" w:rsidRDefault="009634F8" w:rsidP="00340A0C">
            <w:pPr>
              <w:spacing w:line="300" w:lineRule="exact"/>
              <w:jc w:val="center"/>
              <w:rPr>
                <w:rFonts w:ascii="方正书宋_GBK" w:eastAsia="方正书宋_GBK" w:cs="方正书宋_GBK"/>
              </w:rPr>
            </w:pPr>
            <w:r w:rsidRPr="00F42A4E">
              <w:rPr>
                <w:rFonts w:ascii="方正书宋_GBK" w:eastAsia="方正书宋_GBK" w:cs="方正书宋_GBK"/>
              </w:rPr>
              <w:t>70%</w:t>
            </w:r>
          </w:p>
        </w:tc>
        <w:tc>
          <w:tcPr>
            <w:tcW w:w="737" w:type="dxa"/>
            <w:vAlign w:val="center"/>
          </w:tcPr>
          <w:p w:rsidR="009634F8" w:rsidRPr="00F42A4E" w:rsidRDefault="009634F8" w:rsidP="00340A0C">
            <w:pPr>
              <w:spacing w:line="300" w:lineRule="exact"/>
              <w:jc w:val="center"/>
              <w:rPr>
                <w:rFonts w:ascii="方正书宋_GBK" w:eastAsia="方正书宋_GBK" w:cs="方正书宋_GBK"/>
              </w:rPr>
            </w:pPr>
            <w:r w:rsidRPr="00F42A4E">
              <w:rPr>
                <w:rFonts w:ascii="方正书宋_GBK" w:eastAsia="方正书宋_GBK" w:cs="方正书宋_GBK"/>
              </w:rPr>
              <w:t>50%</w:t>
            </w:r>
          </w:p>
        </w:tc>
        <w:tc>
          <w:tcPr>
            <w:tcW w:w="737" w:type="dxa"/>
            <w:vAlign w:val="center"/>
          </w:tcPr>
          <w:p w:rsidR="009634F8" w:rsidRPr="00F42A4E" w:rsidRDefault="009634F8" w:rsidP="00340A0C">
            <w:pPr>
              <w:spacing w:line="300" w:lineRule="exact"/>
              <w:jc w:val="center"/>
              <w:rPr>
                <w:rFonts w:ascii="方正书宋_GBK" w:eastAsia="方正书宋_GBK" w:cs="方正书宋_GBK"/>
              </w:rPr>
            </w:pPr>
            <w:r w:rsidRPr="00F42A4E">
              <w:rPr>
                <w:rFonts w:ascii="方正书宋_GBK" w:eastAsia="方正书宋_GBK" w:cs="方正书宋_GBK"/>
              </w:rPr>
              <w:t>40%</w:t>
            </w:r>
          </w:p>
        </w:tc>
      </w:tr>
      <w:tr w:rsidR="009634F8" w:rsidRPr="00F42A4E">
        <w:trPr>
          <w:trHeight w:val="227"/>
          <w:jc w:val="center"/>
        </w:trPr>
        <w:tc>
          <w:tcPr>
            <w:tcW w:w="2341" w:type="dxa"/>
            <w:vMerge w:val="restart"/>
            <w:tcBorders>
              <w:top w:val="nil"/>
            </w:tcBorders>
            <w:vAlign w:val="center"/>
          </w:tcPr>
          <w:p w:rsidR="009634F8" w:rsidRPr="00F42A4E" w:rsidRDefault="009634F8" w:rsidP="00340A0C">
            <w:pPr>
              <w:spacing w:line="300" w:lineRule="exact"/>
              <w:jc w:val="left"/>
              <w:rPr>
                <w:rFonts w:ascii="方正书宋_GBK" w:eastAsia="方正书宋_GBK" w:cs="Times New Roman"/>
                <w:b/>
                <w:bCs/>
              </w:rPr>
            </w:pPr>
          </w:p>
        </w:tc>
        <w:tc>
          <w:tcPr>
            <w:tcW w:w="1276" w:type="dxa"/>
            <w:vMerge w:val="restart"/>
            <w:vAlign w:val="center"/>
          </w:tcPr>
          <w:p w:rsidR="009634F8" w:rsidRPr="00F42A4E" w:rsidRDefault="009634F8" w:rsidP="00340A0C">
            <w:pPr>
              <w:spacing w:line="300" w:lineRule="exact"/>
              <w:jc w:val="left"/>
              <w:rPr>
                <w:rFonts w:ascii="方正书宋_GBK" w:eastAsia="方正书宋_GBK" w:cs="Times New Roman"/>
              </w:rPr>
            </w:pPr>
          </w:p>
        </w:tc>
        <w:tc>
          <w:tcPr>
            <w:tcW w:w="2976" w:type="dxa"/>
            <w:vMerge w:val="restart"/>
            <w:vAlign w:val="center"/>
          </w:tcPr>
          <w:p w:rsidR="009634F8" w:rsidRPr="00F42A4E" w:rsidRDefault="009634F8" w:rsidP="00340A0C">
            <w:pPr>
              <w:spacing w:line="300" w:lineRule="exact"/>
              <w:jc w:val="left"/>
              <w:rPr>
                <w:rFonts w:ascii="方正书宋_GBK" w:eastAsia="方正书宋_GBK" w:cs="Times New Roman"/>
              </w:rPr>
            </w:pPr>
          </w:p>
        </w:tc>
        <w:tc>
          <w:tcPr>
            <w:tcW w:w="2976" w:type="dxa"/>
            <w:vMerge w:val="restart"/>
            <w:vAlign w:val="center"/>
          </w:tcPr>
          <w:p w:rsidR="009634F8" w:rsidRPr="00F42A4E" w:rsidRDefault="009634F8" w:rsidP="00340A0C">
            <w:pPr>
              <w:spacing w:line="300" w:lineRule="exact"/>
              <w:jc w:val="left"/>
              <w:rPr>
                <w:rFonts w:ascii="方正书宋_GBK" w:eastAsia="方正书宋_GBK" w:cs="Times New Roman"/>
              </w:rPr>
            </w:pPr>
          </w:p>
        </w:tc>
        <w:tc>
          <w:tcPr>
            <w:tcW w:w="1417" w:type="dxa"/>
            <w:vAlign w:val="center"/>
          </w:tcPr>
          <w:p w:rsidR="009634F8" w:rsidRPr="00F42A4E" w:rsidRDefault="009634F8" w:rsidP="00340A0C">
            <w:pPr>
              <w:spacing w:line="300" w:lineRule="exact"/>
              <w:jc w:val="left"/>
              <w:rPr>
                <w:rFonts w:ascii="方正书宋_GBK" w:eastAsia="方正书宋_GBK" w:cs="Times New Roman"/>
              </w:rPr>
            </w:pPr>
            <w:r w:rsidRPr="00F42A4E">
              <w:rPr>
                <w:rFonts w:ascii="方正书宋_GBK" w:eastAsia="方正书宋_GBK" w:cs="方正书宋_GBK" w:hint="eastAsia"/>
              </w:rPr>
              <w:t>残疾人上访满意率</w:t>
            </w:r>
          </w:p>
        </w:tc>
        <w:tc>
          <w:tcPr>
            <w:tcW w:w="737" w:type="dxa"/>
            <w:vAlign w:val="center"/>
          </w:tcPr>
          <w:p w:rsidR="009634F8" w:rsidRPr="00F42A4E" w:rsidRDefault="009634F8" w:rsidP="00340A0C">
            <w:pPr>
              <w:spacing w:line="300" w:lineRule="exact"/>
              <w:jc w:val="center"/>
              <w:rPr>
                <w:rFonts w:ascii="方正书宋_GBK" w:eastAsia="方正书宋_GBK" w:cs="方正书宋_GBK"/>
              </w:rPr>
            </w:pPr>
            <w:r w:rsidRPr="00F42A4E">
              <w:rPr>
                <w:rFonts w:ascii="方正书宋_GBK" w:eastAsia="方正书宋_GBK" w:cs="方正书宋_GBK"/>
              </w:rPr>
              <w:t>90%</w:t>
            </w:r>
          </w:p>
        </w:tc>
        <w:tc>
          <w:tcPr>
            <w:tcW w:w="737" w:type="dxa"/>
            <w:vAlign w:val="center"/>
          </w:tcPr>
          <w:p w:rsidR="009634F8" w:rsidRPr="00F42A4E" w:rsidRDefault="009634F8" w:rsidP="00340A0C">
            <w:pPr>
              <w:spacing w:line="300" w:lineRule="exact"/>
              <w:jc w:val="center"/>
              <w:rPr>
                <w:rFonts w:ascii="方正书宋_GBK" w:eastAsia="方正书宋_GBK" w:cs="方正书宋_GBK"/>
              </w:rPr>
            </w:pPr>
            <w:r w:rsidRPr="00F42A4E">
              <w:rPr>
                <w:rFonts w:ascii="方正书宋_GBK" w:eastAsia="方正书宋_GBK" w:cs="方正书宋_GBK"/>
              </w:rPr>
              <w:t>70%</w:t>
            </w:r>
          </w:p>
        </w:tc>
        <w:tc>
          <w:tcPr>
            <w:tcW w:w="737" w:type="dxa"/>
            <w:vAlign w:val="center"/>
          </w:tcPr>
          <w:p w:rsidR="009634F8" w:rsidRPr="00F42A4E" w:rsidRDefault="009634F8" w:rsidP="00340A0C">
            <w:pPr>
              <w:spacing w:line="300" w:lineRule="exact"/>
              <w:jc w:val="center"/>
              <w:rPr>
                <w:rFonts w:ascii="方正书宋_GBK" w:eastAsia="方正书宋_GBK" w:cs="方正书宋_GBK"/>
              </w:rPr>
            </w:pPr>
            <w:r w:rsidRPr="00F42A4E">
              <w:rPr>
                <w:rFonts w:ascii="方正书宋_GBK" w:eastAsia="方正书宋_GBK" w:cs="方正书宋_GBK"/>
              </w:rPr>
              <w:t>50%</w:t>
            </w:r>
          </w:p>
        </w:tc>
        <w:tc>
          <w:tcPr>
            <w:tcW w:w="737" w:type="dxa"/>
            <w:vAlign w:val="center"/>
          </w:tcPr>
          <w:p w:rsidR="009634F8" w:rsidRPr="00F42A4E" w:rsidRDefault="009634F8" w:rsidP="00340A0C">
            <w:pPr>
              <w:spacing w:line="300" w:lineRule="exact"/>
              <w:jc w:val="center"/>
              <w:rPr>
                <w:rFonts w:ascii="方正书宋_GBK" w:eastAsia="方正书宋_GBK" w:cs="方正书宋_GBK"/>
              </w:rPr>
            </w:pPr>
            <w:r w:rsidRPr="00F42A4E">
              <w:rPr>
                <w:rFonts w:ascii="方正书宋_GBK" w:eastAsia="方正书宋_GBK" w:cs="方正书宋_GBK"/>
              </w:rPr>
              <w:t>40%</w:t>
            </w:r>
          </w:p>
        </w:tc>
      </w:tr>
      <w:tr w:rsidR="009634F8" w:rsidRPr="00F42A4E">
        <w:trPr>
          <w:trHeight w:val="227"/>
          <w:jc w:val="center"/>
        </w:trPr>
        <w:tc>
          <w:tcPr>
            <w:tcW w:w="2341" w:type="dxa"/>
            <w:vMerge/>
            <w:tcBorders>
              <w:top w:val="nil"/>
            </w:tcBorders>
            <w:vAlign w:val="center"/>
          </w:tcPr>
          <w:p w:rsidR="009634F8" w:rsidRPr="00F42A4E" w:rsidRDefault="009634F8" w:rsidP="00340A0C">
            <w:pPr>
              <w:spacing w:line="300" w:lineRule="exact"/>
              <w:jc w:val="left"/>
              <w:rPr>
                <w:rFonts w:ascii="方正书宋_GBK" w:eastAsia="方正书宋_GBK" w:cs="Times New Roman"/>
                <w:b/>
                <w:bCs/>
              </w:rPr>
            </w:pPr>
          </w:p>
        </w:tc>
        <w:tc>
          <w:tcPr>
            <w:tcW w:w="1276" w:type="dxa"/>
            <w:vMerge/>
            <w:vAlign w:val="center"/>
          </w:tcPr>
          <w:p w:rsidR="009634F8" w:rsidRPr="00F42A4E" w:rsidRDefault="009634F8" w:rsidP="00340A0C">
            <w:pPr>
              <w:spacing w:line="300" w:lineRule="exact"/>
              <w:jc w:val="left"/>
              <w:rPr>
                <w:rFonts w:ascii="方正书宋_GBK" w:eastAsia="方正书宋_GBK" w:cs="Times New Roman"/>
              </w:rPr>
            </w:pPr>
          </w:p>
        </w:tc>
        <w:tc>
          <w:tcPr>
            <w:tcW w:w="2976" w:type="dxa"/>
            <w:vMerge/>
            <w:vAlign w:val="center"/>
          </w:tcPr>
          <w:p w:rsidR="009634F8" w:rsidRPr="00F42A4E" w:rsidRDefault="009634F8" w:rsidP="00340A0C">
            <w:pPr>
              <w:spacing w:line="300" w:lineRule="exact"/>
              <w:jc w:val="left"/>
              <w:rPr>
                <w:rFonts w:ascii="方正书宋_GBK" w:eastAsia="方正书宋_GBK" w:cs="Times New Roman"/>
              </w:rPr>
            </w:pPr>
          </w:p>
        </w:tc>
        <w:tc>
          <w:tcPr>
            <w:tcW w:w="2976" w:type="dxa"/>
            <w:vMerge/>
            <w:vAlign w:val="center"/>
          </w:tcPr>
          <w:p w:rsidR="009634F8" w:rsidRPr="00F42A4E" w:rsidRDefault="009634F8" w:rsidP="00340A0C">
            <w:pPr>
              <w:spacing w:line="300" w:lineRule="exact"/>
              <w:jc w:val="left"/>
              <w:rPr>
                <w:rFonts w:ascii="方正书宋_GBK" w:eastAsia="方正书宋_GBK" w:cs="Times New Roman"/>
              </w:rPr>
            </w:pPr>
          </w:p>
        </w:tc>
        <w:tc>
          <w:tcPr>
            <w:tcW w:w="1417" w:type="dxa"/>
            <w:vAlign w:val="center"/>
          </w:tcPr>
          <w:p w:rsidR="009634F8" w:rsidRPr="00F42A4E" w:rsidRDefault="009634F8" w:rsidP="00340A0C">
            <w:pPr>
              <w:spacing w:line="300" w:lineRule="exact"/>
              <w:jc w:val="left"/>
              <w:rPr>
                <w:rFonts w:ascii="方正书宋_GBK" w:eastAsia="方正书宋_GBK" w:cs="Times New Roman"/>
              </w:rPr>
            </w:pPr>
            <w:r w:rsidRPr="00F42A4E">
              <w:rPr>
                <w:rFonts w:ascii="方正书宋_GBK" w:eastAsia="方正书宋_GBK" w:cs="方正书宋_GBK" w:hint="eastAsia"/>
              </w:rPr>
              <w:t>残疾人出行无障碍满意率</w:t>
            </w:r>
          </w:p>
        </w:tc>
        <w:tc>
          <w:tcPr>
            <w:tcW w:w="737" w:type="dxa"/>
            <w:vAlign w:val="center"/>
          </w:tcPr>
          <w:p w:rsidR="009634F8" w:rsidRPr="00F42A4E" w:rsidRDefault="009634F8" w:rsidP="00340A0C">
            <w:pPr>
              <w:spacing w:line="300" w:lineRule="exact"/>
              <w:jc w:val="center"/>
              <w:rPr>
                <w:rFonts w:ascii="方正书宋_GBK" w:eastAsia="方正书宋_GBK" w:cs="方正书宋_GBK"/>
              </w:rPr>
            </w:pPr>
            <w:r w:rsidRPr="00F42A4E">
              <w:rPr>
                <w:rFonts w:ascii="方正书宋_GBK" w:eastAsia="方正书宋_GBK" w:cs="方正书宋_GBK"/>
              </w:rPr>
              <w:t>80%</w:t>
            </w:r>
          </w:p>
        </w:tc>
        <w:tc>
          <w:tcPr>
            <w:tcW w:w="737" w:type="dxa"/>
            <w:vAlign w:val="center"/>
          </w:tcPr>
          <w:p w:rsidR="009634F8" w:rsidRPr="00F42A4E" w:rsidRDefault="009634F8" w:rsidP="00340A0C">
            <w:pPr>
              <w:spacing w:line="300" w:lineRule="exact"/>
              <w:jc w:val="center"/>
              <w:rPr>
                <w:rFonts w:ascii="方正书宋_GBK" w:eastAsia="方正书宋_GBK" w:cs="方正书宋_GBK"/>
              </w:rPr>
            </w:pPr>
            <w:r w:rsidRPr="00F42A4E">
              <w:rPr>
                <w:rFonts w:ascii="方正书宋_GBK" w:eastAsia="方正书宋_GBK" w:cs="方正书宋_GBK"/>
              </w:rPr>
              <w:t>70%</w:t>
            </w:r>
          </w:p>
        </w:tc>
        <w:tc>
          <w:tcPr>
            <w:tcW w:w="737" w:type="dxa"/>
            <w:vAlign w:val="center"/>
          </w:tcPr>
          <w:p w:rsidR="009634F8" w:rsidRPr="00F42A4E" w:rsidRDefault="009634F8" w:rsidP="00340A0C">
            <w:pPr>
              <w:spacing w:line="300" w:lineRule="exact"/>
              <w:jc w:val="center"/>
              <w:rPr>
                <w:rFonts w:ascii="方正书宋_GBK" w:eastAsia="方正书宋_GBK" w:cs="方正书宋_GBK"/>
              </w:rPr>
            </w:pPr>
            <w:r w:rsidRPr="00F42A4E">
              <w:rPr>
                <w:rFonts w:ascii="方正书宋_GBK" w:eastAsia="方正书宋_GBK" w:cs="方正书宋_GBK"/>
              </w:rPr>
              <w:t>60%</w:t>
            </w:r>
          </w:p>
        </w:tc>
        <w:tc>
          <w:tcPr>
            <w:tcW w:w="737" w:type="dxa"/>
            <w:vAlign w:val="center"/>
          </w:tcPr>
          <w:p w:rsidR="009634F8" w:rsidRPr="00F42A4E" w:rsidRDefault="009634F8" w:rsidP="00340A0C">
            <w:pPr>
              <w:spacing w:line="300" w:lineRule="exact"/>
              <w:jc w:val="center"/>
              <w:rPr>
                <w:rFonts w:ascii="方正书宋_GBK" w:eastAsia="方正书宋_GBK" w:cs="方正书宋_GBK"/>
              </w:rPr>
            </w:pPr>
            <w:r w:rsidRPr="00F42A4E">
              <w:rPr>
                <w:rFonts w:ascii="方正书宋_GBK" w:eastAsia="方正书宋_GBK" w:cs="方正书宋_GBK"/>
              </w:rPr>
              <w:t>50%</w:t>
            </w:r>
          </w:p>
        </w:tc>
      </w:tr>
      <w:tr w:rsidR="009634F8" w:rsidRPr="00F42A4E">
        <w:trPr>
          <w:trHeight w:val="227"/>
          <w:jc w:val="center"/>
        </w:trPr>
        <w:tc>
          <w:tcPr>
            <w:tcW w:w="2341" w:type="dxa"/>
            <w:vMerge w:val="restart"/>
            <w:vAlign w:val="center"/>
          </w:tcPr>
          <w:p w:rsidR="009634F8" w:rsidRPr="00F42A4E" w:rsidRDefault="009634F8" w:rsidP="00340A0C">
            <w:pPr>
              <w:spacing w:line="300" w:lineRule="exact"/>
              <w:jc w:val="left"/>
              <w:rPr>
                <w:rFonts w:ascii="方正书宋_GBK" w:eastAsia="方正书宋_GBK" w:cs="Times New Roman"/>
                <w:b/>
                <w:bCs/>
              </w:rPr>
            </w:pPr>
            <w:r w:rsidRPr="00F42A4E">
              <w:rPr>
                <w:rFonts w:ascii="方正书宋_GBK" w:eastAsia="方正书宋_GBK" w:cs="方正书宋_GBK" w:hint="eastAsia"/>
                <w:b/>
                <w:bCs/>
              </w:rPr>
              <w:t xml:space="preserve">　　残疾人康复</w:t>
            </w:r>
          </w:p>
        </w:tc>
        <w:tc>
          <w:tcPr>
            <w:tcW w:w="1276" w:type="dxa"/>
            <w:vMerge w:val="restart"/>
            <w:vAlign w:val="center"/>
          </w:tcPr>
          <w:p w:rsidR="009634F8" w:rsidRPr="00F42A4E" w:rsidRDefault="009634F8" w:rsidP="00340A0C">
            <w:pPr>
              <w:spacing w:line="300" w:lineRule="exact"/>
              <w:jc w:val="left"/>
              <w:rPr>
                <w:rFonts w:ascii="方正书宋_GBK" w:eastAsia="方正书宋_GBK" w:cs="Times New Roman"/>
              </w:rPr>
            </w:pPr>
            <w:r>
              <w:rPr>
                <w:rFonts w:ascii="方正书宋_GBK" w:eastAsia="方正书宋_GBK" w:cs="方正书宋_GBK"/>
              </w:rPr>
              <w:t>90.90</w:t>
            </w:r>
          </w:p>
        </w:tc>
        <w:tc>
          <w:tcPr>
            <w:tcW w:w="2976" w:type="dxa"/>
            <w:vMerge w:val="restart"/>
            <w:vAlign w:val="center"/>
          </w:tcPr>
          <w:p w:rsidR="009634F8" w:rsidRPr="00F42A4E" w:rsidRDefault="009634F8" w:rsidP="00340A0C">
            <w:pPr>
              <w:spacing w:line="300" w:lineRule="exact"/>
              <w:jc w:val="left"/>
              <w:rPr>
                <w:rFonts w:ascii="方正书宋_GBK" w:eastAsia="方正书宋_GBK" w:cs="Times New Roman"/>
              </w:rPr>
            </w:pPr>
            <w:r w:rsidRPr="00F42A4E">
              <w:rPr>
                <w:rFonts w:ascii="方正书宋_GBK" w:eastAsia="方正书宋_GBK" w:cs="方正书宋_GBK" w:hint="eastAsia"/>
              </w:rPr>
              <w:t>加强残疾人康复设施、机构建设，实施康复重点项目，为贫困残疾人、重度残疾人、残疾儿童、农村残疾人提供基本的康复服务</w:t>
            </w:r>
          </w:p>
        </w:tc>
        <w:tc>
          <w:tcPr>
            <w:tcW w:w="2976" w:type="dxa"/>
            <w:vMerge w:val="restart"/>
            <w:vAlign w:val="center"/>
          </w:tcPr>
          <w:p w:rsidR="009634F8" w:rsidRPr="00F42A4E" w:rsidRDefault="009634F8" w:rsidP="00340A0C">
            <w:pPr>
              <w:spacing w:line="300" w:lineRule="exact"/>
              <w:jc w:val="left"/>
              <w:rPr>
                <w:rFonts w:ascii="方正书宋_GBK" w:eastAsia="方正书宋_GBK" w:cs="Times New Roman"/>
              </w:rPr>
            </w:pPr>
            <w:r w:rsidRPr="00F42A4E">
              <w:rPr>
                <w:rFonts w:ascii="方正书宋_GBK" w:eastAsia="方正书宋_GBK" w:cs="方正书宋_GBK" w:hint="eastAsia"/>
              </w:rPr>
              <w:t>逐步实现残疾人</w:t>
            </w:r>
            <w:r w:rsidRPr="00F42A4E">
              <w:rPr>
                <w:rFonts w:ascii="方正书宋_GBK" w:eastAsia="方正书宋_GBK"/>
              </w:rPr>
              <w:t>“</w:t>
            </w:r>
            <w:r w:rsidRPr="00F42A4E">
              <w:rPr>
                <w:rFonts w:ascii="方正书宋_GBK" w:eastAsia="方正书宋_GBK" w:cs="方正书宋_GBK" w:hint="eastAsia"/>
              </w:rPr>
              <w:t>人人享有基本康复服务</w:t>
            </w:r>
            <w:r w:rsidRPr="00F42A4E">
              <w:rPr>
                <w:rFonts w:ascii="方正书宋_GBK" w:eastAsia="方正书宋_GBK"/>
              </w:rPr>
              <w:t>”</w:t>
            </w:r>
          </w:p>
        </w:tc>
        <w:tc>
          <w:tcPr>
            <w:tcW w:w="1417" w:type="dxa"/>
            <w:vAlign w:val="center"/>
          </w:tcPr>
          <w:p w:rsidR="009634F8" w:rsidRPr="00F42A4E" w:rsidRDefault="009634F8" w:rsidP="00340A0C">
            <w:pPr>
              <w:spacing w:line="300" w:lineRule="exact"/>
              <w:jc w:val="left"/>
              <w:rPr>
                <w:rFonts w:ascii="方正书宋_GBK" w:eastAsia="方正书宋_GBK" w:cs="Times New Roman"/>
              </w:rPr>
            </w:pPr>
            <w:r w:rsidRPr="00F42A4E">
              <w:rPr>
                <w:rFonts w:ascii="方正书宋_GBK" w:eastAsia="方正书宋_GBK" w:cs="方正书宋_GBK" w:hint="eastAsia"/>
              </w:rPr>
              <w:t>为贫困残疾儿童提供康复的救助率</w:t>
            </w:r>
          </w:p>
        </w:tc>
        <w:tc>
          <w:tcPr>
            <w:tcW w:w="737" w:type="dxa"/>
            <w:vAlign w:val="center"/>
          </w:tcPr>
          <w:p w:rsidR="009634F8" w:rsidRPr="00F42A4E" w:rsidRDefault="009634F8" w:rsidP="00340A0C">
            <w:pPr>
              <w:spacing w:line="300" w:lineRule="exact"/>
              <w:jc w:val="center"/>
              <w:rPr>
                <w:rFonts w:ascii="方正书宋_GBK" w:eastAsia="方正书宋_GBK" w:cs="Times New Roman"/>
              </w:rPr>
            </w:pPr>
            <w:r w:rsidRPr="00F42A4E">
              <w:rPr>
                <w:rFonts w:ascii="方正书宋_GBK" w:eastAsia="方正书宋_GBK" w:cs="方正书宋_GBK"/>
              </w:rPr>
              <w:t>50</w:t>
            </w:r>
            <w:r w:rsidRPr="00F42A4E">
              <w:rPr>
                <w:rFonts w:ascii="方正书宋_GBK" w:eastAsia="方正书宋_GBK" w:cs="方正书宋_GBK" w:hint="eastAsia"/>
              </w:rPr>
              <w:t>人</w:t>
            </w:r>
          </w:p>
        </w:tc>
        <w:tc>
          <w:tcPr>
            <w:tcW w:w="737" w:type="dxa"/>
            <w:vAlign w:val="center"/>
          </w:tcPr>
          <w:p w:rsidR="009634F8" w:rsidRPr="00F42A4E" w:rsidRDefault="009634F8" w:rsidP="00340A0C">
            <w:pPr>
              <w:spacing w:line="300" w:lineRule="exact"/>
              <w:jc w:val="center"/>
              <w:rPr>
                <w:rFonts w:ascii="方正书宋_GBK" w:eastAsia="方正书宋_GBK" w:cs="Times New Roman"/>
              </w:rPr>
            </w:pPr>
            <w:r w:rsidRPr="00F42A4E">
              <w:rPr>
                <w:rFonts w:ascii="方正书宋_GBK" w:eastAsia="方正书宋_GBK" w:cs="方正书宋_GBK"/>
              </w:rPr>
              <w:t>30</w:t>
            </w:r>
            <w:r w:rsidRPr="00F42A4E">
              <w:rPr>
                <w:rFonts w:ascii="方正书宋_GBK" w:eastAsia="方正书宋_GBK" w:cs="方正书宋_GBK" w:hint="eastAsia"/>
              </w:rPr>
              <w:t>人</w:t>
            </w:r>
          </w:p>
        </w:tc>
        <w:tc>
          <w:tcPr>
            <w:tcW w:w="737" w:type="dxa"/>
            <w:vAlign w:val="center"/>
          </w:tcPr>
          <w:p w:rsidR="009634F8" w:rsidRPr="00F42A4E" w:rsidRDefault="009634F8" w:rsidP="00340A0C">
            <w:pPr>
              <w:spacing w:line="300" w:lineRule="exact"/>
              <w:jc w:val="center"/>
              <w:rPr>
                <w:rFonts w:ascii="方正书宋_GBK" w:eastAsia="方正书宋_GBK" w:cs="Times New Roman"/>
              </w:rPr>
            </w:pPr>
            <w:r w:rsidRPr="00F42A4E">
              <w:rPr>
                <w:rFonts w:ascii="方正书宋_GBK" w:eastAsia="方正书宋_GBK" w:cs="方正书宋_GBK"/>
              </w:rPr>
              <w:t>20</w:t>
            </w:r>
            <w:r w:rsidRPr="00F42A4E">
              <w:rPr>
                <w:rFonts w:ascii="方正书宋_GBK" w:eastAsia="方正书宋_GBK" w:cs="方正书宋_GBK" w:hint="eastAsia"/>
              </w:rPr>
              <w:t>人</w:t>
            </w:r>
          </w:p>
        </w:tc>
        <w:tc>
          <w:tcPr>
            <w:tcW w:w="737" w:type="dxa"/>
            <w:vAlign w:val="center"/>
          </w:tcPr>
          <w:p w:rsidR="009634F8" w:rsidRPr="00F42A4E" w:rsidRDefault="009634F8" w:rsidP="00340A0C">
            <w:pPr>
              <w:spacing w:line="300" w:lineRule="exact"/>
              <w:jc w:val="center"/>
              <w:rPr>
                <w:rFonts w:ascii="方正书宋_GBK" w:eastAsia="方正书宋_GBK" w:cs="Times New Roman"/>
              </w:rPr>
            </w:pPr>
            <w:r w:rsidRPr="00F42A4E">
              <w:rPr>
                <w:rFonts w:ascii="方正书宋_GBK" w:eastAsia="方正书宋_GBK" w:cs="方正书宋_GBK"/>
              </w:rPr>
              <w:t>10</w:t>
            </w:r>
            <w:r w:rsidRPr="00F42A4E">
              <w:rPr>
                <w:rFonts w:ascii="方正书宋_GBK" w:eastAsia="方正书宋_GBK" w:cs="方正书宋_GBK" w:hint="eastAsia"/>
              </w:rPr>
              <w:t>人</w:t>
            </w:r>
          </w:p>
        </w:tc>
      </w:tr>
      <w:tr w:rsidR="009634F8" w:rsidRPr="00F42A4E">
        <w:trPr>
          <w:trHeight w:val="227"/>
          <w:jc w:val="center"/>
        </w:trPr>
        <w:tc>
          <w:tcPr>
            <w:tcW w:w="2341" w:type="dxa"/>
            <w:vMerge/>
            <w:vAlign w:val="center"/>
          </w:tcPr>
          <w:p w:rsidR="009634F8" w:rsidRPr="00F42A4E" w:rsidRDefault="009634F8" w:rsidP="00340A0C">
            <w:pPr>
              <w:spacing w:line="300" w:lineRule="exact"/>
              <w:jc w:val="left"/>
              <w:rPr>
                <w:rFonts w:ascii="方正书宋_GBK" w:eastAsia="方正书宋_GBK" w:cs="Times New Roman"/>
                <w:b/>
                <w:bCs/>
              </w:rPr>
            </w:pPr>
          </w:p>
        </w:tc>
        <w:tc>
          <w:tcPr>
            <w:tcW w:w="1276" w:type="dxa"/>
            <w:vMerge/>
            <w:vAlign w:val="center"/>
          </w:tcPr>
          <w:p w:rsidR="009634F8" w:rsidRPr="00F42A4E" w:rsidRDefault="009634F8" w:rsidP="00340A0C">
            <w:pPr>
              <w:spacing w:line="300" w:lineRule="exact"/>
              <w:jc w:val="left"/>
              <w:rPr>
                <w:rFonts w:ascii="方正书宋_GBK" w:eastAsia="方正书宋_GBK" w:cs="Times New Roman"/>
              </w:rPr>
            </w:pPr>
          </w:p>
        </w:tc>
        <w:tc>
          <w:tcPr>
            <w:tcW w:w="2976" w:type="dxa"/>
            <w:vMerge/>
            <w:vAlign w:val="center"/>
          </w:tcPr>
          <w:p w:rsidR="009634F8" w:rsidRPr="00F42A4E" w:rsidRDefault="009634F8" w:rsidP="00340A0C">
            <w:pPr>
              <w:spacing w:line="300" w:lineRule="exact"/>
              <w:jc w:val="left"/>
              <w:rPr>
                <w:rFonts w:ascii="方正书宋_GBK" w:eastAsia="方正书宋_GBK" w:cs="Times New Roman"/>
              </w:rPr>
            </w:pPr>
          </w:p>
        </w:tc>
        <w:tc>
          <w:tcPr>
            <w:tcW w:w="2976" w:type="dxa"/>
            <w:vMerge/>
            <w:vAlign w:val="center"/>
          </w:tcPr>
          <w:p w:rsidR="009634F8" w:rsidRPr="00F42A4E" w:rsidRDefault="009634F8" w:rsidP="00340A0C">
            <w:pPr>
              <w:spacing w:line="300" w:lineRule="exact"/>
              <w:jc w:val="left"/>
              <w:rPr>
                <w:rFonts w:ascii="方正书宋_GBK" w:eastAsia="方正书宋_GBK" w:cs="Times New Roman"/>
              </w:rPr>
            </w:pPr>
          </w:p>
        </w:tc>
        <w:tc>
          <w:tcPr>
            <w:tcW w:w="1417" w:type="dxa"/>
            <w:vAlign w:val="center"/>
          </w:tcPr>
          <w:p w:rsidR="009634F8" w:rsidRPr="00F42A4E" w:rsidRDefault="009634F8" w:rsidP="00340A0C">
            <w:pPr>
              <w:spacing w:line="300" w:lineRule="exact"/>
              <w:jc w:val="left"/>
              <w:rPr>
                <w:rFonts w:ascii="方正书宋_GBK" w:eastAsia="方正书宋_GBK" w:cs="Times New Roman"/>
              </w:rPr>
            </w:pPr>
            <w:r w:rsidRPr="00F42A4E">
              <w:rPr>
                <w:rFonts w:ascii="方正书宋_GBK" w:eastAsia="方正书宋_GBK" w:cs="方正书宋_GBK" w:hint="eastAsia"/>
              </w:rPr>
              <w:t>为残疾人提供的基本康复服务显效率</w:t>
            </w:r>
          </w:p>
        </w:tc>
        <w:tc>
          <w:tcPr>
            <w:tcW w:w="737" w:type="dxa"/>
            <w:vAlign w:val="center"/>
          </w:tcPr>
          <w:p w:rsidR="009634F8" w:rsidRPr="00F42A4E" w:rsidRDefault="009634F8" w:rsidP="00340A0C">
            <w:pPr>
              <w:spacing w:line="300" w:lineRule="exact"/>
              <w:jc w:val="center"/>
              <w:rPr>
                <w:rFonts w:ascii="方正书宋_GBK" w:eastAsia="方正书宋_GBK" w:cs="方正书宋_GBK"/>
              </w:rPr>
            </w:pPr>
            <w:r w:rsidRPr="00F42A4E">
              <w:rPr>
                <w:rFonts w:ascii="方正书宋_GBK" w:eastAsia="方正书宋_GBK" w:cs="方正书宋_GBK" w:hint="eastAsia"/>
              </w:rPr>
              <w:t>≥</w:t>
            </w:r>
            <w:r w:rsidRPr="00F42A4E">
              <w:rPr>
                <w:rFonts w:ascii="方正书宋_GBK" w:eastAsia="方正书宋_GBK" w:cs="方正书宋_GBK"/>
              </w:rPr>
              <w:t>90%</w:t>
            </w:r>
          </w:p>
        </w:tc>
        <w:tc>
          <w:tcPr>
            <w:tcW w:w="737" w:type="dxa"/>
            <w:vAlign w:val="center"/>
          </w:tcPr>
          <w:p w:rsidR="009634F8" w:rsidRPr="00F42A4E" w:rsidRDefault="009634F8" w:rsidP="00340A0C">
            <w:pPr>
              <w:spacing w:line="300" w:lineRule="exact"/>
              <w:jc w:val="center"/>
              <w:rPr>
                <w:rFonts w:ascii="方正书宋_GBK" w:eastAsia="方正书宋_GBK" w:cs="方正书宋_GBK"/>
              </w:rPr>
            </w:pPr>
            <w:r w:rsidRPr="00F42A4E">
              <w:rPr>
                <w:rFonts w:ascii="方正书宋_GBK" w:eastAsia="方正书宋_GBK" w:cs="方正书宋_GBK" w:hint="eastAsia"/>
              </w:rPr>
              <w:t>≥</w:t>
            </w:r>
            <w:r w:rsidRPr="00F42A4E">
              <w:rPr>
                <w:rFonts w:ascii="方正书宋_GBK" w:eastAsia="方正书宋_GBK" w:cs="方正书宋_GBK"/>
              </w:rPr>
              <w:t>70%</w:t>
            </w:r>
          </w:p>
        </w:tc>
        <w:tc>
          <w:tcPr>
            <w:tcW w:w="737" w:type="dxa"/>
            <w:vAlign w:val="center"/>
          </w:tcPr>
          <w:p w:rsidR="009634F8" w:rsidRPr="00F42A4E" w:rsidRDefault="009634F8" w:rsidP="00340A0C">
            <w:pPr>
              <w:spacing w:line="300" w:lineRule="exact"/>
              <w:jc w:val="center"/>
              <w:rPr>
                <w:rFonts w:ascii="方正书宋_GBK" w:eastAsia="方正书宋_GBK" w:cs="方正书宋_GBK"/>
              </w:rPr>
            </w:pPr>
            <w:r w:rsidRPr="00F42A4E">
              <w:rPr>
                <w:rFonts w:ascii="方正书宋_GBK" w:eastAsia="方正书宋_GBK" w:cs="方正书宋_GBK" w:hint="eastAsia"/>
              </w:rPr>
              <w:t>≥</w:t>
            </w:r>
            <w:r w:rsidRPr="00F42A4E">
              <w:rPr>
                <w:rFonts w:ascii="方正书宋_GBK" w:eastAsia="方正书宋_GBK" w:cs="方正书宋_GBK"/>
              </w:rPr>
              <w:t>60%</w:t>
            </w:r>
          </w:p>
        </w:tc>
        <w:tc>
          <w:tcPr>
            <w:tcW w:w="737" w:type="dxa"/>
            <w:vAlign w:val="center"/>
          </w:tcPr>
          <w:p w:rsidR="009634F8" w:rsidRPr="00F42A4E" w:rsidRDefault="009634F8" w:rsidP="00340A0C">
            <w:pPr>
              <w:spacing w:line="300" w:lineRule="exact"/>
              <w:jc w:val="center"/>
              <w:rPr>
                <w:rFonts w:ascii="方正书宋_GBK" w:eastAsia="方正书宋_GBK" w:cs="方正书宋_GBK"/>
              </w:rPr>
            </w:pPr>
            <w:r w:rsidRPr="00F42A4E">
              <w:rPr>
                <w:rFonts w:ascii="方正书宋_GBK" w:eastAsia="方正书宋_GBK" w:cs="方正书宋_GBK" w:hint="eastAsia"/>
              </w:rPr>
              <w:t>＜</w:t>
            </w:r>
            <w:r w:rsidRPr="00F42A4E">
              <w:rPr>
                <w:rFonts w:ascii="方正书宋_GBK" w:eastAsia="方正书宋_GBK" w:cs="方正书宋_GBK"/>
              </w:rPr>
              <w:t>60%</w:t>
            </w:r>
          </w:p>
        </w:tc>
      </w:tr>
      <w:tr w:rsidR="009634F8" w:rsidRPr="00F42A4E">
        <w:trPr>
          <w:trHeight w:val="227"/>
          <w:jc w:val="center"/>
        </w:trPr>
        <w:tc>
          <w:tcPr>
            <w:tcW w:w="2341" w:type="dxa"/>
            <w:vMerge/>
            <w:vAlign w:val="center"/>
          </w:tcPr>
          <w:p w:rsidR="009634F8" w:rsidRPr="00F42A4E" w:rsidRDefault="009634F8" w:rsidP="00340A0C">
            <w:pPr>
              <w:spacing w:line="300" w:lineRule="exact"/>
              <w:jc w:val="left"/>
              <w:rPr>
                <w:rFonts w:ascii="方正书宋_GBK" w:eastAsia="方正书宋_GBK" w:cs="Times New Roman"/>
                <w:b/>
                <w:bCs/>
              </w:rPr>
            </w:pPr>
          </w:p>
        </w:tc>
        <w:tc>
          <w:tcPr>
            <w:tcW w:w="1276" w:type="dxa"/>
            <w:vMerge/>
            <w:vAlign w:val="center"/>
          </w:tcPr>
          <w:p w:rsidR="009634F8" w:rsidRPr="00F42A4E" w:rsidRDefault="009634F8" w:rsidP="00340A0C">
            <w:pPr>
              <w:spacing w:line="300" w:lineRule="exact"/>
              <w:jc w:val="left"/>
              <w:rPr>
                <w:rFonts w:ascii="方正书宋_GBK" w:eastAsia="方正书宋_GBK" w:cs="Times New Roman"/>
              </w:rPr>
            </w:pPr>
          </w:p>
        </w:tc>
        <w:tc>
          <w:tcPr>
            <w:tcW w:w="2976" w:type="dxa"/>
            <w:vMerge/>
            <w:vAlign w:val="center"/>
          </w:tcPr>
          <w:p w:rsidR="009634F8" w:rsidRPr="00F42A4E" w:rsidRDefault="009634F8" w:rsidP="00340A0C">
            <w:pPr>
              <w:spacing w:line="300" w:lineRule="exact"/>
              <w:jc w:val="left"/>
              <w:rPr>
                <w:rFonts w:ascii="方正书宋_GBK" w:eastAsia="方正书宋_GBK" w:cs="Times New Roman"/>
              </w:rPr>
            </w:pPr>
          </w:p>
        </w:tc>
        <w:tc>
          <w:tcPr>
            <w:tcW w:w="2976" w:type="dxa"/>
            <w:vMerge/>
            <w:vAlign w:val="center"/>
          </w:tcPr>
          <w:p w:rsidR="009634F8" w:rsidRPr="00F42A4E" w:rsidRDefault="009634F8" w:rsidP="00340A0C">
            <w:pPr>
              <w:spacing w:line="300" w:lineRule="exact"/>
              <w:jc w:val="left"/>
              <w:rPr>
                <w:rFonts w:ascii="方正书宋_GBK" w:eastAsia="方正书宋_GBK" w:cs="Times New Roman"/>
              </w:rPr>
            </w:pPr>
          </w:p>
        </w:tc>
        <w:tc>
          <w:tcPr>
            <w:tcW w:w="1417" w:type="dxa"/>
            <w:vAlign w:val="center"/>
          </w:tcPr>
          <w:p w:rsidR="009634F8" w:rsidRPr="00F42A4E" w:rsidRDefault="009634F8" w:rsidP="00340A0C">
            <w:pPr>
              <w:spacing w:line="300" w:lineRule="exact"/>
              <w:jc w:val="left"/>
              <w:rPr>
                <w:rFonts w:ascii="方正书宋_GBK" w:eastAsia="方正书宋_GBK" w:cs="Times New Roman"/>
              </w:rPr>
            </w:pPr>
            <w:r w:rsidRPr="00F42A4E">
              <w:rPr>
                <w:rFonts w:ascii="方正书宋_GBK" w:eastAsia="方正书宋_GBK" w:cs="方正书宋_GBK" w:hint="eastAsia"/>
              </w:rPr>
              <w:t>残疾人对提供康复器材的满意率</w:t>
            </w:r>
          </w:p>
        </w:tc>
        <w:tc>
          <w:tcPr>
            <w:tcW w:w="737" w:type="dxa"/>
            <w:vAlign w:val="center"/>
          </w:tcPr>
          <w:p w:rsidR="009634F8" w:rsidRPr="00F42A4E" w:rsidRDefault="009634F8" w:rsidP="00340A0C">
            <w:pPr>
              <w:spacing w:line="300" w:lineRule="exact"/>
              <w:jc w:val="center"/>
              <w:rPr>
                <w:rFonts w:ascii="方正书宋_GBK" w:eastAsia="方正书宋_GBK" w:cs="Times New Roman"/>
              </w:rPr>
            </w:pPr>
            <w:r w:rsidRPr="00F42A4E">
              <w:rPr>
                <w:rFonts w:ascii="方正书宋_GBK" w:eastAsia="方正书宋_GBK" w:cs="方正书宋_GBK"/>
              </w:rPr>
              <w:t>400</w:t>
            </w:r>
            <w:r w:rsidRPr="00F42A4E">
              <w:rPr>
                <w:rFonts w:ascii="方正书宋_GBK" w:eastAsia="方正书宋_GBK" w:cs="方正书宋_GBK" w:hint="eastAsia"/>
              </w:rPr>
              <w:t>人</w:t>
            </w:r>
          </w:p>
        </w:tc>
        <w:tc>
          <w:tcPr>
            <w:tcW w:w="737" w:type="dxa"/>
            <w:vAlign w:val="center"/>
          </w:tcPr>
          <w:p w:rsidR="009634F8" w:rsidRPr="00F42A4E" w:rsidRDefault="009634F8" w:rsidP="00340A0C">
            <w:pPr>
              <w:spacing w:line="300" w:lineRule="exact"/>
              <w:jc w:val="center"/>
              <w:rPr>
                <w:rFonts w:ascii="方正书宋_GBK" w:eastAsia="方正书宋_GBK" w:cs="Times New Roman"/>
              </w:rPr>
            </w:pPr>
            <w:r w:rsidRPr="00F42A4E">
              <w:rPr>
                <w:rFonts w:ascii="方正书宋_GBK" w:eastAsia="方正书宋_GBK" w:cs="方正书宋_GBK"/>
              </w:rPr>
              <w:t>200</w:t>
            </w:r>
            <w:r w:rsidRPr="00F42A4E">
              <w:rPr>
                <w:rFonts w:ascii="方正书宋_GBK" w:eastAsia="方正书宋_GBK" w:cs="方正书宋_GBK" w:hint="eastAsia"/>
              </w:rPr>
              <w:t>人</w:t>
            </w:r>
          </w:p>
        </w:tc>
        <w:tc>
          <w:tcPr>
            <w:tcW w:w="737" w:type="dxa"/>
            <w:vAlign w:val="center"/>
          </w:tcPr>
          <w:p w:rsidR="009634F8" w:rsidRPr="00F42A4E" w:rsidRDefault="009634F8" w:rsidP="00340A0C">
            <w:pPr>
              <w:spacing w:line="300" w:lineRule="exact"/>
              <w:jc w:val="center"/>
              <w:rPr>
                <w:rFonts w:ascii="方正书宋_GBK" w:eastAsia="方正书宋_GBK" w:cs="Times New Roman"/>
              </w:rPr>
            </w:pPr>
            <w:r w:rsidRPr="00F42A4E">
              <w:rPr>
                <w:rFonts w:ascii="方正书宋_GBK" w:eastAsia="方正书宋_GBK" w:cs="方正书宋_GBK"/>
              </w:rPr>
              <w:t>150</w:t>
            </w:r>
            <w:r w:rsidRPr="00F42A4E">
              <w:rPr>
                <w:rFonts w:ascii="方正书宋_GBK" w:eastAsia="方正书宋_GBK" w:cs="方正书宋_GBK" w:hint="eastAsia"/>
              </w:rPr>
              <w:t>人</w:t>
            </w:r>
          </w:p>
        </w:tc>
        <w:tc>
          <w:tcPr>
            <w:tcW w:w="737" w:type="dxa"/>
            <w:vAlign w:val="center"/>
          </w:tcPr>
          <w:p w:rsidR="009634F8" w:rsidRPr="00F42A4E" w:rsidRDefault="009634F8" w:rsidP="00340A0C">
            <w:pPr>
              <w:spacing w:line="300" w:lineRule="exact"/>
              <w:jc w:val="center"/>
              <w:rPr>
                <w:rFonts w:ascii="方正书宋_GBK" w:eastAsia="方正书宋_GBK" w:cs="Times New Roman"/>
              </w:rPr>
            </w:pPr>
            <w:r w:rsidRPr="00F42A4E">
              <w:rPr>
                <w:rFonts w:ascii="方正书宋_GBK" w:eastAsia="方正书宋_GBK" w:cs="方正书宋_GBK"/>
              </w:rPr>
              <w:t>100</w:t>
            </w:r>
            <w:r w:rsidRPr="00F42A4E">
              <w:rPr>
                <w:rFonts w:ascii="方正书宋_GBK" w:eastAsia="方正书宋_GBK" w:cs="方正书宋_GBK" w:hint="eastAsia"/>
              </w:rPr>
              <w:t>人</w:t>
            </w:r>
          </w:p>
        </w:tc>
      </w:tr>
      <w:tr w:rsidR="009634F8" w:rsidRPr="00F42A4E">
        <w:trPr>
          <w:trHeight w:val="227"/>
          <w:jc w:val="center"/>
        </w:trPr>
        <w:tc>
          <w:tcPr>
            <w:tcW w:w="2341" w:type="dxa"/>
            <w:vMerge/>
            <w:vAlign w:val="center"/>
          </w:tcPr>
          <w:p w:rsidR="009634F8" w:rsidRPr="00F42A4E" w:rsidRDefault="009634F8" w:rsidP="00340A0C">
            <w:pPr>
              <w:spacing w:line="300" w:lineRule="exact"/>
              <w:jc w:val="left"/>
              <w:rPr>
                <w:rFonts w:ascii="方正书宋_GBK" w:eastAsia="方正书宋_GBK" w:cs="Times New Roman"/>
                <w:b/>
                <w:bCs/>
              </w:rPr>
            </w:pPr>
          </w:p>
        </w:tc>
        <w:tc>
          <w:tcPr>
            <w:tcW w:w="1276" w:type="dxa"/>
            <w:vMerge/>
            <w:vAlign w:val="center"/>
          </w:tcPr>
          <w:p w:rsidR="009634F8" w:rsidRPr="00F42A4E" w:rsidRDefault="009634F8" w:rsidP="00340A0C">
            <w:pPr>
              <w:spacing w:line="300" w:lineRule="exact"/>
              <w:jc w:val="left"/>
              <w:rPr>
                <w:rFonts w:ascii="方正书宋_GBK" w:eastAsia="方正书宋_GBK" w:cs="Times New Roman"/>
              </w:rPr>
            </w:pPr>
          </w:p>
        </w:tc>
        <w:tc>
          <w:tcPr>
            <w:tcW w:w="2976" w:type="dxa"/>
            <w:vMerge/>
            <w:vAlign w:val="center"/>
          </w:tcPr>
          <w:p w:rsidR="009634F8" w:rsidRPr="00F42A4E" w:rsidRDefault="009634F8" w:rsidP="00340A0C">
            <w:pPr>
              <w:spacing w:line="300" w:lineRule="exact"/>
              <w:jc w:val="left"/>
              <w:rPr>
                <w:rFonts w:ascii="方正书宋_GBK" w:eastAsia="方正书宋_GBK" w:cs="Times New Roman"/>
              </w:rPr>
            </w:pPr>
          </w:p>
        </w:tc>
        <w:tc>
          <w:tcPr>
            <w:tcW w:w="2976" w:type="dxa"/>
            <w:vMerge/>
            <w:vAlign w:val="center"/>
          </w:tcPr>
          <w:p w:rsidR="009634F8" w:rsidRPr="00F42A4E" w:rsidRDefault="009634F8" w:rsidP="00340A0C">
            <w:pPr>
              <w:spacing w:line="300" w:lineRule="exact"/>
              <w:jc w:val="left"/>
              <w:rPr>
                <w:rFonts w:ascii="方正书宋_GBK" w:eastAsia="方正书宋_GBK" w:cs="Times New Roman"/>
              </w:rPr>
            </w:pPr>
          </w:p>
        </w:tc>
        <w:tc>
          <w:tcPr>
            <w:tcW w:w="1417" w:type="dxa"/>
            <w:vAlign w:val="center"/>
          </w:tcPr>
          <w:p w:rsidR="009634F8" w:rsidRPr="00F42A4E" w:rsidRDefault="009634F8" w:rsidP="00340A0C">
            <w:pPr>
              <w:spacing w:line="300" w:lineRule="exact"/>
              <w:jc w:val="left"/>
              <w:rPr>
                <w:rFonts w:ascii="方正书宋_GBK" w:eastAsia="方正书宋_GBK" w:cs="Times New Roman"/>
              </w:rPr>
            </w:pPr>
            <w:r w:rsidRPr="00F42A4E">
              <w:rPr>
                <w:rFonts w:ascii="方正书宋_GBK" w:eastAsia="方正书宋_GBK" w:cs="方正书宋_GBK" w:hint="eastAsia"/>
              </w:rPr>
              <w:t>扶持的康复机构规范化标准化率</w:t>
            </w:r>
          </w:p>
        </w:tc>
        <w:tc>
          <w:tcPr>
            <w:tcW w:w="737" w:type="dxa"/>
            <w:vAlign w:val="center"/>
          </w:tcPr>
          <w:p w:rsidR="009634F8" w:rsidRPr="00F42A4E" w:rsidRDefault="009634F8" w:rsidP="00340A0C">
            <w:pPr>
              <w:spacing w:line="300" w:lineRule="exact"/>
              <w:jc w:val="center"/>
              <w:rPr>
                <w:rFonts w:ascii="方正书宋_GBK" w:eastAsia="方正书宋_GBK" w:cs="Times New Roman"/>
              </w:rPr>
            </w:pPr>
            <w:r w:rsidRPr="00F42A4E">
              <w:rPr>
                <w:rFonts w:ascii="方正书宋_GBK" w:eastAsia="方正书宋_GBK" w:cs="方正书宋_GBK"/>
              </w:rPr>
              <w:t>3</w:t>
            </w:r>
            <w:r w:rsidRPr="00F42A4E">
              <w:rPr>
                <w:rFonts w:ascii="方正书宋_GBK" w:eastAsia="方正书宋_GBK" w:cs="方正书宋_GBK" w:hint="eastAsia"/>
              </w:rPr>
              <w:t>个</w:t>
            </w:r>
          </w:p>
        </w:tc>
        <w:tc>
          <w:tcPr>
            <w:tcW w:w="737" w:type="dxa"/>
            <w:vAlign w:val="center"/>
          </w:tcPr>
          <w:p w:rsidR="009634F8" w:rsidRPr="00F42A4E" w:rsidRDefault="009634F8" w:rsidP="00340A0C">
            <w:pPr>
              <w:spacing w:line="300" w:lineRule="exact"/>
              <w:jc w:val="center"/>
              <w:rPr>
                <w:rFonts w:ascii="方正书宋_GBK" w:eastAsia="方正书宋_GBK" w:cs="Times New Roman"/>
              </w:rPr>
            </w:pPr>
            <w:r w:rsidRPr="00F42A4E">
              <w:rPr>
                <w:rFonts w:ascii="方正书宋_GBK" w:eastAsia="方正书宋_GBK" w:cs="方正书宋_GBK"/>
              </w:rPr>
              <w:t>2</w:t>
            </w:r>
            <w:r w:rsidRPr="00F42A4E">
              <w:rPr>
                <w:rFonts w:ascii="方正书宋_GBK" w:eastAsia="方正书宋_GBK" w:cs="方正书宋_GBK" w:hint="eastAsia"/>
              </w:rPr>
              <w:t>个</w:t>
            </w:r>
          </w:p>
        </w:tc>
        <w:tc>
          <w:tcPr>
            <w:tcW w:w="737" w:type="dxa"/>
            <w:vAlign w:val="center"/>
          </w:tcPr>
          <w:p w:rsidR="009634F8" w:rsidRPr="00F42A4E" w:rsidRDefault="009634F8" w:rsidP="00340A0C">
            <w:pPr>
              <w:spacing w:line="300" w:lineRule="exact"/>
              <w:jc w:val="center"/>
              <w:rPr>
                <w:rFonts w:ascii="方正书宋_GBK" w:eastAsia="方正书宋_GBK" w:cs="Times New Roman"/>
              </w:rPr>
            </w:pPr>
            <w:r w:rsidRPr="00F42A4E">
              <w:rPr>
                <w:rFonts w:ascii="方正书宋_GBK" w:eastAsia="方正书宋_GBK" w:cs="方正书宋_GBK"/>
              </w:rPr>
              <w:t>1</w:t>
            </w:r>
            <w:r w:rsidRPr="00F42A4E">
              <w:rPr>
                <w:rFonts w:ascii="方正书宋_GBK" w:eastAsia="方正书宋_GBK" w:cs="方正书宋_GBK" w:hint="eastAsia"/>
              </w:rPr>
              <w:t>个</w:t>
            </w:r>
          </w:p>
        </w:tc>
        <w:tc>
          <w:tcPr>
            <w:tcW w:w="737" w:type="dxa"/>
            <w:vAlign w:val="center"/>
          </w:tcPr>
          <w:p w:rsidR="009634F8" w:rsidRPr="00F42A4E" w:rsidRDefault="009634F8" w:rsidP="00340A0C">
            <w:pPr>
              <w:spacing w:line="300" w:lineRule="exact"/>
              <w:jc w:val="center"/>
              <w:rPr>
                <w:rFonts w:ascii="方正书宋_GBK" w:eastAsia="方正书宋_GBK" w:cs="方正书宋_GBK"/>
              </w:rPr>
            </w:pPr>
            <w:r w:rsidRPr="00F42A4E">
              <w:rPr>
                <w:rFonts w:ascii="方正书宋_GBK" w:eastAsia="方正书宋_GBK" w:cs="方正书宋_GBK"/>
              </w:rPr>
              <w:t>0</w:t>
            </w:r>
          </w:p>
        </w:tc>
      </w:tr>
      <w:tr w:rsidR="009634F8" w:rsidRPr="00F42A4E">
        <w:trPr>
          <w:trHeight w:val="227"/>
          <w:jc w:val="center"/>
        </w:trPr>
        <w:tc>
          <w:tcPr>
            <w:tcW w:w="2341" w:type="dxa"/>
            <w:vMerge/>
            <w:vAlign w:val="center"/>
          </w:tcPr>
          <w:p w:rsidR="009634F8" w:rsidRPr="00F42A4E" w:rsidRDefault="009634F8" w:rsidP="00340A0C">
            <w:pPr>
              <w:spacing w:line="300" w:lineRule="exact"/>
              <w:jc w:val="left"/>
              <w:rPr>
                <w:rFonts w:ascii="方正书宋_GBK" w:eastAsia="方正书宋_GBK" w:cs="Times New Roman"/>
                <w:b/>
                <w:bCs/>
              </w:rPr>
            </w:pPr>
          </w:p>
        </w:tc>
        <w:tc>
          <w:tcPr>
            <w:tcW w:w="1276" w:type="dxa"/>
            <w:vMerge/>
            <w:vAlign w:val="center"/>
          </w:tcPr>
          <w:p w:rsidR="009634F8" w:rsidRPr="00F42A4E" w:rsidRDefault="009634F8" w:rsidP="00340A0C">
            <w:pPr>
              <w:spacing w:line="300" w:lineRule="exact"/>
              <w:jc w:val="left"/>
              <w:rPr>
                <w:rFonts w:ascii="方正书宋_GBK" w:eastAsia="方正书宋_GBK" w:cs="Times New Roman"/>
              </w:rPr>
            </w:pPr>
          </w:p>
        </w:tc>
        <w:tc>
          <w:tcPr>
            <w:tcW w:w="2976" w:type="dxa"/>
            <w:vMerge/>
            <w:vAlign w:val="center"/>
          </w:tcPr>
          <w:p w:rsidR="009634F8" w:rsidRPr="00F42A4E" w:rsidRDefault="009634F8" w:rsidP="00340A0C">
            <w:pPr>
              <w:spacing w:line="300" w:lineRule="exact"/>
              <w:jc w:val="left"/>
              <w:rPr>
                <w:rFonts w:ascii="方正书宋_GBK" w:eastAsia="方正书宋_GBK" w:cs="Times New Roman"/>
              </w:rPr>
            </w:pPr>
          </w:p>
        </w:tc>
        <w:tc>
          <w:tcPr>
            <w:tcW w:w="2976" w:type="dxa"/>
            <w:vMerge/>
            <w:vAlign w:val="center"/>
          </w:tcPr>
          <w:p w:rsidR="009634F8" w:rsidRPr="00F42A4E" w:rsidRDefault="009634F8" w:rsidP="00340A0C">
            <w:pPr>
              <w:spacing w:line="300" w:lineRule="exact"/>
              <w:jc w:val="left"/>
              <w:rPr>
                <w:rFonts w:ascii="方正书宋_GBK" w:eastAsia="方正书宋_GBK" w:cs="Times New Roman"/>
              </w:rPr>
            </w:pPr>
          </w:p>
        </w:tc>
        <w:tc>
          <w:tcPr>
            <w:tcW w:w="1417" w:type="dxa"/>
            <w:vAlign w:val="center"/>
          </w:tcPr>
          <w:p w:rsidR="009634F8" w:rsidRPr="00F42A4E" w:rsidRDefault="009634F8" w:rsidP="00340A0C">
            <w:pPr>
              <w:spacing w:line="300" w:lineRule="exact"/>
              <w:jc w:val="left"/>
              <w:rPr>
                <w:rFonts w:ascii="方正书宋_GBK" w:eastAsia="方正书宋_GBK" w:cs="Times New Roman"/>
              </w:rPr>
            </w:pPr>
            <w:r w:rsidRPr="00F42A4E">
              <w:rPr>
                <w:rFonts w:ascii="方正书宋_GBK" w:eastAsia="方正书宋_GBK" w:cs="方正书宋_GBK" w:hint="eastAsia"/>
              </w:rPr>
              <w:t>残疾人康复</w:t>
            </w:r>
            <w:r w:rsidRPr="00F42A4E">
              <w:rPr>
                <w:rFonts w:ascii="方正书宋_GBK" w:eastAsia="方正书宋_GBK" w:cs="方正书宋_GBK" w:hint="eastAsia"/>
              </w:rPr>
              <w:lastRenderedPageBreak/>
              <w:t>后对生活质量满意率</w:t>
            </w:r>
          </w:p>
        </w:tc>
        <w:tc>
          <w:tcPr>
            <w:tcW w:w="737" w:type="dxa"/>
            <w:vAlign w:val="center"/>
          </w:tcPr>
          <w:p w:rsidR="009634F8" w:rsidRPr="00F42A4E" w:rsidRDefault="009634F8" w:rsidP="00340A0C">
            <w:pPr>
              <w:spacing w:line="300" w:lineRule="exact"/>
              <w:jc w:val="center"/>
              <w:rPr>
                <w:rFonts w:ascii="方正书宋_GBK" w:eastAsia="方正书宋_GBK" w:cs="方正书宋_GBK"/>
              </w:rPr>
            </w:pPr>
            <w:r w:rsidRPr="00F42A4E">
              <w:rPr>
                <w:rFonts w:ascii="方正书宋_GBK" w:eastAsia="方正书宋_GBK" w:cs="方正书宋_GBK" w:hint="eastAsia"/>
              </w:rPr>
              <w:lastRenderedPageBreak/>
              <w:t>≥</w:t>
            </w:r>
            <w:r w:rsidRPr="00F42A4E">
              <w:rPr>
                <w:rFonts w:ascii="方正书宋_GBK" w:eastAsia="方正书宋_GBK" w:cs="方正书宋_GBK"/>
              </w:rPr>
              <w:lastRenderedPageBreak/>
              <w:t>90%</w:t>
            </w:r>
          </w:p>
        </w:tc>
        <w:tc>
          <w:tcPr>
            <w:tcW w:w="737" w:type="dxa"/>
            <w:vAlign w:val="center"/>
          </w:tcPr>
          <w:p w:rsidR="009634F8" w:rsidRPr="00F42A4E" w:rsidRDefault="009634F8" w:rsidP="00340A0C">
            <w:pPr>
              <w:spacing w:line="300" w:lineRule="exact"/>
              <w:jc w:val="center"/>
              <w:rPr>
                <w:rFonts w:ascii="方正书宋_GBK" w:eastAsia="方正书宋_GBK" w:cs="方正书宋_GBK"/>
              </w:rPr>
            </w:pPr>
            <w:r w:rsidRPr="00F42A4E">
              <w:rPr>
                <w:rFonts w:ascii="方正书宋_GBK" w:eastAsia="方正书宋_GBK" w:cs="方正书宋_GBK" w:hint="eastAsia"/>
              </w:rPr>
              <w:lastRenderedPageBreak/>
              <w:t>≥</w:t>
            </w:r>
            <w:r w:rsidRPr="00F42A4E">
              <w:rPr>
                <w:rFonts w:ascii="方正书宋_GBK" w:eastAsia="方正书宋_GBK" w:cs="方正书宋_GBK"/>
              </w:rPr>
              <w:lastRenderedPageBreak/>
              <w:t>70%</w:t>
            </w:r>
          </w:p>
        </w:tc>
        <w:tc>
          <w:tcPr>
            <w:tcW w:w="737" w:type="dxa"/>
            <w:vAlign w:val="center"/>
          </w:tcPr>
          <w:p w:rsidR="009634F8" w:rsidRPr="00F42A4E" w:rsidRDefault="009634F8" w:rsidP="00340A0C">
            <w:pPr>
              <w:spacing w:line="300" w:lineRule="exact"/>
              <w:jc w:val="center"/>
              <w:rPr>
                <w:rFonts w:ascii="方正书宋_GBK" w:eastAsia="方正书宋_GBK" w:cs="方正书宋_GBK"/>
              </w:rPr>
            </w:pPr>
            <w:r w:rsidRPr="00F42A4E">
              <w:rPr>
                <w:rFonts w:ascii="方正书宋_GBK" w:eastAsia="方正书宋_GBK" w:cs="方正书宋_GBK" w:hint="eastAsia"/>
              </w:rPr>
              <w:lastRenderedPageBreak/>
              <w:t>≥</w:t>
            </w:r>
            <w:r w:rsidRPr="00F42A4E">
              <w:rPr>
                <w:rFonts w:ascii="方正书宋_GBK" w:eastAsia="方正书宋_GBK" w:cs="方正书宋_GBK"/>
              </w:rPr>
              <w:lastRenderedPageBreak/>
              <w:t>60%</w:t>
            </w:r>
          </w:p>
        </w:tc>
        <w:tc>
          <w:tcPr>
            <w:tcW w:w="737" w:type="dxa"/>
            <w:vAlign w:val="center"/>
          </w:tcPr>
          <w:p w:rsidR="009634F8" w:rsidRPr="00F42A4E" w:rsidRDefault="009634F8" w:rsidP="00340A0C">
            <w:pPr>
              <w:spacing w:line="300" w:lineRule="exact"/>
              <w:jc w:val="center"/>
              <w:rPr>
                <w:rFonts w:ascii="方正书宋_GBK" w:eastAsia="方正书宋_GBK" w:cs="方正书宋_GBK"/>
              </w:rPr>
            </w:pPr>
            <w:r w:rsidRPr="00F42A4E">
              <w:rPr>
                <w:rFonts w:ascii="方正书宋_GBK" w:eastAsia="方正书宋_GBK" w:cs="方正书宋_GBK" w:hint="eastAsia"/>
              </w:rPr>
              <w:lastRenderedPageBreak/>
              <w:t>＜</w:t>
            </w:r>
            <w:r w:rsidRPr="00F42A4E">
              <w:rPr>
                <w:rFonts w:ascii="方正书宋_GBK" w:eastAsia="方正书宋_GBK" w:cs="方正书宋_GBK"/>
              </w:rPr>
              <w:lastRenderedPageBreak/>
              <w:t>60%</w:t>
            </w:r>
          </w:p>
        </w:tc>
      </w:tr>
      <w:tr w:rsidR="009634F8" w:rsidRPr="00F42A4E">
        <w:trPr>
          <w:trHeight w:val="227"/>
          <w:jc w:val="center"/>
        </w:trPr>
        <w:tc>
          <w:tcPr>
            <w:tcW w:w="2341" w:type="dxa"/>
            <w:vMerge/>
            <w:vAlign w:val="center"/>
          </w:tcPr>
          <w:p w:rsidR="009634F8" w:rsidRPr="00F42A4E" w:rsidRDefault="009634F8" w:rsidP="00340A0C">
            <w:pPr>
              <w:spacing w:line="300" w:lineRule="exact"/>
              <w:jc w:val="left"/>
              <w:rPr>
                <w:rFonts w:ascii="方正书宋_GBK" w:eastAsia="方正书宋_GBK" w:cs="Times New Roman"/>
                <w:b/>
                <w:bCs/>
              </w:rPr>
            </w:pPr>
          </w:p>
        </w:tc>
        <w:tc>
          <w:tcPr>
            <w:tcW w:w="1276" w:type="dxa"/>
            <w:vMerge/>
            <w:vAlign w:val="center"/>
          </w:tcPr>
          <w:p w:rsidR="009634F8" w:rsidRPr="00F42A4E" w:rsidRDefault="009634F8" w:rsidP="00340A0C">
            <w:pPr>
              <w:spacing w:line="300" w:lineRule="exact"/>
              <w:jc w:val="left"/>
              <w:rPr>
                <w:rFonts w:ascii="方正书宋_GBK" w:eastAsia="方正书宋_GBK" w:cs="Times New Roman"/>
              </w:rPr>
            </w:pPr>
          </w:p>
        </w:tc>
        <w:tc>
          <w:tcPr>
            <w:tcW w:w="2976" w:type="dxa"/>
            <w:vMerge/>
            <w:vAlign w:val="center"/>
          </w:tcPr>
          <w:p w:rsidR="009634F8" w:rsidRPr="00F42A4E" w:rsidRDefault="009634F8" w:rsidP="00340A0C">
            <w:pPr>
              <w:spacing w:line="300" w:lineRule="exact"/>
              <w:jc w:val="left"/>
              <w:rPr>
                <w:rFonts w:ascii="方正书宋_GBK" w:eastAsia="方正书宋_GBK" w:cs="Times New Roman"/>
              </w:rPr>
            </w:pPr>
          </w:p>
        </w:tc>
        <w:tc>
          <w:tcPr>
            <w:tcW w:w="2976" w:type="dxa"/>
            <w:vMerge/>
            <w:vAlign w:val="center"/>
          </w:tcPr>
          <w:p w:rsidR="009634F8" w:rsidRPr="00F42A4E" w:rsidRDefault="009634F8" w:rsidP="00340A0C">
            <w:pPr>
              <w:spacing w:line="300" w:lineRule="exact"/>
              <w:jc w:val="left"/>
              <w:rPr>
                <w:rFonts w:ascii="方正书宋_GBK" w:eastAsia="方正书宋_GBK" w:cs="Times New Roman"/>
              </w:rPr>
            </w:pPr>
          </w:p>
        </w:tc>
        <w:tc>
          <w:tcPr>
            <w:tcW w:w="1417" w:type="dxa"/>
            <w:vAlign w:val="center"/>
          </w:tcPr>
          <w:p w:rsidR="009634F8" w:rsidRPr="00F42A4E" w:rsidRDefault="009634F8" w:rsidP="00340A0C">
            <w:pPr>
              <w:spacing w:line="300" w:lineRule="exact"/>
              <w:jc w:val="left"/>
              <w:rPr>
                <w:rFonts w:ascii="方正书宋_GBK" w:eastAsia="方正书宋_GBK" w:cs="Times New Roman"/>
              </w:rPr>
            </w:pPr>
            <w:r w:rsidRPr="00F42A4E">
              <w:rPr>
                <w:rFonts w:ascii="方正书宋_GBK" w:eastAsia="方正书宋_GBK" w:cs="方正书宋_GBK" w:hint="eastAsia"/>
              </w:rPr>
              <w:t>接受培训的康复人员测评通过率</w:t>
            </w:r>
          </w:p>
        </w:tc>
        <w:tc>
          <w:tcPr>
            <w:tcW w:w="737" w:type="dxa"/>
            <w:vAlign w:val="center"/>
          </w:tcPr>
          <w:p w:rsidR="009634F8" w:rsidRPr="00F42A4E" w:rsidRDefault="009634F8" w:rsidP="00340A0C">
            <w:pPr>
              <w:spacing w:line="300" w:lineRule="exact"/>
              <w:jc w:val="center"/>
              <w:rPr>
                <w:rFonts w:ascii="方正书宋_GBK" w:eastAsia="方正书宋_GBK" w:cs="Times New Roman"/>
              </w:rPr>
            </w:pPr>
            <w:r w:rsidRPr="00F42A4E">
              <w:rPr>
                <w:rFonts w:ascii="方正书宋_GBK" w:eastAsia="方正书宋_GBK" w:cs="方正书宋_GBK"/>
              </w:rPr>
              <w:t>60</w:t>
            </w:r>
            <w:r w:rsidRPr="00F42A4E">
              <w:rPr>
                <w:rFonts w:ascii="方正书宋_GBK" w:eastAsia="方正书宋_GBK" w:cs="方正书宋_GBK" w:hint="eastAsia"/>
              </w:rPr>
              <w:t>人</w:t>
            </w:r>
          </w:p>
        </w:tc>
        <w:tc>
          <w:tcPr>
            <w:tcW w:w="737" w:type="dxa"/>
            <w:vAlign w:val="center"/>
          </w:tcPr>
          <w:p w:rsidR="009634F8" w:rsidRPr="00F42A4E" w:rsidRDefault="009634F8" w:rsidP="00340A0C">
            <w:pPr>
              <w:spacing w:line="300" w:lineRule="exact"/>
              <w:jc w:val="center"/>
              <w:rPr>
                <w:rFonts w:ascii="方正书宋_GBK" w:eastAsia="方正书宋_GBK" w:cs="Times New Roman"/>
              </w:rPr>
            </w:pPr>
            <w:r w:rsidRPr="00F42A4E">
              <w:rPr>
                <w:rFonts w:ascii="方正书宋_GBK" w:eastAsia="方正书宋_GBK" w:cs="方正书宋_GBK"/>
              </w:rPr>
              <w:t>40</w:t>
            </w:r>
            <w:r w:rsidRPr="00F42A4E">
              <w:rPr>
                <w:rFonts w:ascii="方正书宋_GBK" w:eastAsia="方正书宋_GBK" w:cs="方正书宋_GBK" w:hint="eastAsia"/>
              </w:rPr>
              <w:t>人</w:t>
            </w:r>
          </w:p>
        </w:tc>
        <w:tc>
          <w:tcPr>
            <w:tcW w:w="737" w:type="dxa"/>
            <w:vAlign w:val="center"/>
          </w:tcPr>
          <w:p w:rsidR="009634F8" w:rsidRPr="00F42A4E" w:rsidRDefault="009634F8" w:rsidP="00340A0C">
            <w:pPr>
              <w:spacing w:line="300" w:lineRule="exact"/>
              <w:jc w:val="center"/>
              <w:rPr>
                <w:rFonts w:ascii="方正书宋_GBK" w:eastAsia="方正书宋_GBK" w:cs="Times New Roman"/>
              </w:rPr>
            </w:pPr>
            <w:r w:rsidRPr="00F42A4E">
              <w:rPr>
                <w:rFonts w:ascii="方正书宋_GBK" w:eastAsia="方正书宋_GBK" w:cs="方正书宋_GBK"/>
              </w:rPr>
              <w:t>20</w:t>
            </w:r>
            <w:r w:rsidRPr="00F42A4E">
              <w:rPr>
                <w:rFonts w:ascii="方正书宋_GBK" w:eastAsia="方正书宋_GBK" w:cs="方正书宋_GBK" w:hint="eastAsia"/>
              </w:rPr>
              <w:t>人</w:t>
            </w:r>
          </w:p>
        </w:tc>
        <w:tc>
          <w:tcPr>
            <w:tcW w:w="737" w:type="dxa"/>
            <w:vAlign w:val="center"/>
          </w:tcPr>
          <w:p w:rsidR="009634F8" w:rsidRPr="00F42A4E" w:rsidRDefault="009634F8" w:rsidP="00340A0C">
            <w:pPr>
              <w:spacing w:line="300" w:lineRule="exact"/>
              <w:jc w:val="center"/>
              <w:rPr>
                <w:rFonts w:ascii="方正书宋_GBK" w:eastAsia="方正书宋_GBK" w:cs="Times New Roman"/>
              </w:rPr>
            </w:pPr>
            <w:r w:rsidRPr="00F42A4E">
              <w:rPr>
                <w:rFonts w:ascii="方正书宋_GBK" w:eastAsia="方正书宋_GBK" w:cs="方正书宋_GBK"/>
              </w:rPr>
              <w:t>10</w:t>
            </w:r>
            <w:r w:rsidRPr="00F42A4E">
              <w:rPr>
                <w:rFonts w:ascii="方正书宋_GBK" w:eastAsia="方正书宋_GBK" w:cs="方正书宋_GBK" w:hint="eastAsia"/>
              </w:rPr>
              <w:t>人</w:t>
            </w:r>
          </w:p>
        </w:tc>
      </w:tr>
      <w:tr w:rsidR="009634F8" w:rsidRPr="00F42A4E">
        <w:trPr>
          <w:trHeight w:val="1200"/>
          <w:jc w:val="center"/>
        </w:trPr>
        <w:tc>
          <w:tcPr>
            <w:tcW w:w="2341" w:type="dxa"/>
            <w:vMerge w:val="restart"/>
            <w:vAlign w:val="center"/>
          </w:tcPr>
          <w:p w:rsidR="009634F8" w:rsidRPr="00F42A4E" w:rsidRDefault="009634F8" w:rsidP="00340A0C">
            <w:pPr>
              <w:spacing w:line="300" w:lineRule="exact"/>
              <w:jc w:val="left"/>
              <w:rPr>
                <w:rFonts w:ascii="方正书宋_GBK" w:eastAsia="方正书宋_GBK" w:cs="Times New Roman"/>
                <w:b/>
                <w:bCs/>
              </w:rPr>
            </w:pPr>
            <w:r w:rsidRPr="00F42A4E">
              <w:rPr>
                <w:rFonts w:ascii="方正书宋_GBK" w:eastAsia="方正书宋_GBK" w:cs="方正书宋_GBK" w:hint="eastAsia"/>
                <w:b/>
                <w:bCs/>
              </w:rPr>
              <w:t xml:space="preserve">　　残疾人教育就业扶贫和社会保障</w:t>
            </w:r>
          </w:p>
        </w:tc>
        <w:tc>
          <w:tcPr>
            <w:tcW w:w="1276" w:type="dxa"/>
            <w:vMerge w:val="restart"/>
            <w:vAlign w:val="center"/>
          </w:tcPr>
          <w:p w:rsidR="009634F8" w:rsidRPr="00F42A4E" w:rsidRDefault="009634F8" w:rsidP="00340A0C">
            <w:pPr>
              <w:spacing w:line="300" w:lineRule="exact"/>
              <w:jc w:val="left"/>
              <w:rPr>
                <w:rFonts w:ascii="方正书宋_GBK" w:eastAsia="方正书宋_GBK" w:cs="Times New Roman"/>
              </w:rPr>
            </w:pPr>
            <w:r>
              <w:rPr>
                <w:rFonts w:ascii="方正书宋_GBK" w:eastAsia="方正书宋_GBK" w:cs="方正书宋_GBK"/>
              </w:rPr>
              <w:t>236.80</w:t>
            </w:r>
          </w:p>
        </w:tc>
        <w:tc>
          <w:tcPr>
            <w:tcW w:w="2976" w:type="dxa"/>
            <w:vMerge w:val="restart"/>
            <w:vAlign w:val="center"/>
          </w:tcPr>
          <w:p w:rsidR="009634F8" w:rsidRPr="00F42A4E" w:rsidRDefault="009634F8" w:rsidP="00340A0C">
            <w:pPr>
              <w:spacing w:line="300" w:lineRule="exact"/>
              <w:jc w:val="left"/>
              <w:rPr>
                <w:rFonts w:ascii="方正书宋_GBK" w:eastAsia="方正书宋_GBK" w:cs="Times New Roman"/>
              </w:rPr>
            </w:pPr>
            <w:r w:rsidRPr="00F42A4E">
              <w:rPr>
                <w:rFonts w:ascii="方正书宋_GBK" w:eastAsia="方正书宋_GBK" w:cs="方正书宋_GBK" w:hint="eastAsia"/>
              </w:rPr>
              <w:t>加强农村残疾人扶贫开发，实施精准扶贫；对各类残疾人实施职业技能教育和培训；对当年考入高等学校残疾大学生及残疾人家族子女实话资助；逐步建立残疾人托养补贴制度；逐步建立残疾人应急救助制度。</w:t>
            </w:r>
          </w:p>
        </w:tc>
        <w:tc>
          <w:tcPr>
            <w:tcW w:w="2976" w:type="dxa"/>
            <w:vMerge w:val="restart"/>
            <w:vAlign w:val="center"/>
          </w:tcPr>
          <w:p w:rsidR="009634F8" w:rsidRPr="00F42A4E" w:rsidRDefault="009634F8" w:rsidP="00340A0C">
            <w:pPr>
              <w:spacing w:line="300" w:lineRule="exact"/>
              <w:jc w:val="left"/>
              <w:rPr>
                <w:rFonts w:ascii="方正书宋_GBK" w:eastAsia="方正书宋_GBK" w:cs="Times New Roman"/>
              </w:rPr>
            </w:pPr>
            <w:r w:rsidRPr="00F42A4E">
              <w:rPr>
                <w:rFonts w:ascii="方正书宋_GBK" w:eastAsia="方正书宋_GBK" w:cs="方正书宋_GBK" w:hint="eastAsia"/>
              </w:rPr>
              <w:t>促进残疾人增收致富；提高残疾人就业率；确保考入高等学校的贫困残疾学生及残疾人家庭子女基本生活。</w:t>
            </w:r>
          </w:p>
        </w:tc>
        <w:tc>
          <w:tcPr>
            <w:tcW w:w="1417" w:type="dxa"/>
            <w:vAlign w:val="center"/>
          </w:tcPr>
          <w:p w:rsidR="009634F8" w:rsidRPr="00F42A4E" w:rsidRDefault="009634F8" w:rsidP="00340A0C">
            <w:pPr>
              <w:spacing w:line="300" w:lineRule="exact"/>
              <w:jc w:val="left"/>
              <w:rPr>
                <w:rFonts w:ascii="方正书宋_GBK" w:eastAsia="方正书宋_GBK" w:cs="Times New Roman"/>
              </w:rPr>
            </w:pPr>
            <w:r w:rsidRPr="00F42A4E">
              <w:rPr>
                <w:rFonts w:ascii="方正书宋_GBK" w:eastAsia="方正书宋_GBK" w:cs="方正书宋_GBK" w:hint="eastAsia"/>
              </w:rPr>
              <w:t>残疾人</w:t>
            </w:r>
            <w:r w:rsidRPr="00F42A4E">
              <w:rPr>
                <w:rFonts w:ascii="方正书宋_GBK" w:eastAsia="方正书宋_GBK"/>
              </w:rPr>
              <w:t>“</w:t>
            </w:r>
            <w:r w:rsidRPr="00F42A4E">
              <w:rPr>
                <w:rFonts w:ascii="方正书宋_GBK" w:eastAsia="方正书宋_GBK" w:cs="方正书宋_GBK" w:hint="eastAsia"/>
              </w:rPr>
              <w:t>互联网＋</w:t>
            </w:r>
            <w:r w:rsidRPr="00F42A4E">
              <w:rPr>
                <w:rFonts w:ascii="方正书宋_GBK" w:eastAsia="方正书宋_GBK"/>
              </w:rPr>
              <w:t>”</w:t>
            </w:r>
            <w:r w:rsidRPr="00F42A4E">
              <w:rPr>
                <w:rFonts w:ascii="方正书宋_GBK" w:eastAsia="方正书宋_GBK" w:cs="方正书宋_GBK" w:hint="eastAsia"/>
              </w:rPr>
              <w:t>就业（创业）实施情况</w:t>
            </w:r>
          </w:p>
        </w:tc>
        <w:tc>
          <w:tcPr>
            <w:tcW w:w="737" w:type="dxa"/>
            <w:vAlign w:val="center"/>
          </w:tcPr>
          <w:p w:rsidR="009634F8" w:rsidRPr="00F42A4E" w:rsidRDefault="009634F8" w:rsidP="00340A0C">
            <w:pPr>
              <w:spacing w:line="300" w:lineRule="exact"/>
              <w:jc w:val="center"/>
              <w:rPr>
                <w:rFonts w:ascii="方正书宋_GBK" w:eastAsia="方正书宋_GBK" w:cs="方正书宋_GBK"/>
              </w:rPr>
            </w:pPr>
            <w:r w:rsidRPr="00F42A4E">
              <w:rPr>
                <w:rFonts w:ascii="方正书宋_GBK" w:eastAsia="方正书宋_GBK" w:cs="方正书宋_GBK" w:hint="eastAsia"/>
              </w:rPr>
              <w:t>≥</w:t>
            </w:r>
            <w:r w:rsidRPr="00F42A4E">
              <w:rPr>
                <w:rFonts w:ascii="方正书宋_GBK" w:eastAsia="方正书宋_GBK" w:cs="方正书宋_GBK"/>
              </w:rPr>
              <w:t>85%</w:t>
            </w:r>
          </w:p>
        </w:tc>
        <w:tc>
          <w:tcPr>
            <w:tcW w:w="737" w:type="dxa"/>
            <w:vAlign w:val="center"/>
          </w:tcPr>
          <w:p w:rsidR="009634F8" w:rsidRPr="00F42A4E" w:rsidRDefault="009634F8" w:rsidP="00340A0C">
            <w:pPr>
              <w:spacing w:line="300" w:lineRule="exact"/>
              <w:jc w:val="center"/>
              <w:rPr>
                <w:rFonts w:ascii="方正书宋_GBK" w:eastAsia="方正书宋_GBK" w:cs="方正书宋_GBK"/>
              </w:rPr>
            </w:pPr>
            <w:r w:rsidRPr="00F42A4E">
              <w:rPr>
                <w:rFonts w:ascii="方正书宋_GBK" w:eastAsia="方正书宋_GBK" w:cs="方正书宋_GBK" w:hint="eastAsia"/>
              </w:rPr>
              <w:t>≥</w:t>
            </w:r>
            <w:r w:rsidRPr="00F42A4E">
              <w:rPr>
                <w:rFonts w:ascii="方正书宋_GBK" w:eastAsia="方正书宋_GBK" w:cs="方正书宋_GBK"/>
              </w:rPr>
              <w:t>75%</w:t>
            </w:r>
          </w:p>
        </w:tc>
        <w:tc>
          <w:tcPr>
            <w:tcW w:w="737" w:type="dxa"/>
            <w:vAlign w:val="center"/>
          </w:tcPr>
          <w:p w:rsidR="009634F8" w:rsidRPr="00F42A4E" w:rsidRDefault="009634F8" w:rsidP="00340A0C">
            <w:pPr>
              <w:spacing w:line="300" w:lineRule="exact"/>
              <w:jc w:val="center"/>
              <w:rPr>
                <w:rFonts w:ascii="方正书宋_GBK" w:eastAsia="方正书宋_GBK" w:cs="方正书宋_GBK"/>
              </w:rPr>
            </w:pPr>
            <w:r w:rsidRPr="00F42A4E">
              <w:rPr>
                <w:rFonts w:ascii="方正书宋_GBK" w:eastAsia="方正书宋_GBK" w:cs="方正书宋_GBK" w:hint="eastAsia"/>
              </w:rPr>
              <w:t>≥</w:t>
            </w:r>
            <w:r w:rsidRPr="00F42A4E">
              <w:rPr>
                <w:rFonts w:ascii="方正书宋_GBK" w:eastAsia="方正书宋_GBK" w:cs="方正书宋_GBK"/>
              </w:rPr>
              <w:t>60%</w:t>
            </w:r>
          </w:p>
        </w:tc>
        <w:tc>
          <w:tcPr>
            <w:tcW w:w="737" w:type="dxa"/>
            <w:vAlign w:val="center"/>
          </w:tcPr>
          <w:p w:rsidR="009634F8" w:rsidRPr="00F42A4E" w:rsidRDefault="009634F8" w:rsidP="00340A0C">
            <w:pPr>
              <w:spacing w:line="300" w:lineRule="exact"/>
              <w:jc w:val="center"/>
              <w:rPr>
                <w:rFonts w:ascii="方正书宋_GBK" w:eastAsia="方正书宋_GBK" w:cs="方正书宋_GBK"/>
              </w:rPr>
            </w:pPr>
            <w:r w:rsidRPr="00F42A4E">
              <w:rPr>
                <w:rFonts w:ascii="方正书宋_GBK" w:eastAsia="方正书宋_GBK" w:cs="方正书宋_GBK" w:hint="eastAsia"/>
              </w:rPr>
              <w:t>＜</w:t>
            </w:r>
            <w:r w:rsidRPr="00F42A4E">
              <w:rPr>
                <w:rFonts w:ascii="方正书宋_GBK" w:eastAsia="方正书宋_GBK" w:cs="方正书宋_GBK"/>
              </w:rPr>
              <w:t>60%</w:t>
            </w:r>
          </w:p>
        </w:tc>
      </w:tr>
      <w:tr w:rsidR="009634F8" w:rsidRPr="00F42A4E">
        <w:trPr>
          <w:trHeight w:val="227"/>
          <w:jc w:val="center"/>
        </w:trPr>
        <w:tc>
          <w:tcPr>
            <w:tcW w:w="2341" w:type="dxa"/>
            <w:vMerge/>
            <w:vAlign w:val="center"/>
          </w:tcPr>
          <w:p w:rsidR="009634F8" w:rsidRPr="00F42A4E" w:rsidRDefault="009634F8" w:rsidP="00340A0C">
            <w:pPr>
              <w:spacing w:line="300" w:lineRule="exact"/>
              <w:jc w:val="left"/>
              <w:rPr>
                <w:rFonts w:ascii="方正书宋_GBK" w:eastAsia="方正书宋_GBK" w:cs="Times New Roman"/>
                <w:b/>
                <w:bCs/>
              </w:rPr>
            </w:pPr>
          </w:p>
        </w:tc>
        <w:tc>
          <w:tcPr>
            <w:tcW w:w="1276" w:type="dxa"/>
            <w:vMerge/>
            <w:vAlign w:val="center"/>
          </w:tcPr>
          <w:p w:rsidR="009634F8" w:rsidRPr="00F42A4E" w:rsidRDefault="009634F8" w:rsidP="00340A0C">
            <w:pPr>
              <w:spacing w:line="300" w:lineRule="exact"/>
              <w:jc w:val="left"/>
              <w:rPr>
                <w:rFonts w:ascii="方正书宋_GBK" w:eastAsia="方正书宋_GBK" w:cs="Times New Roman"/>
              </w:rPr>
            </w:pPr>
          </w:p>
        </w:tc>
        <w:tc>
          <w:tcPr>
            <w:tcW w:w="2976" w:type="dxa"/>
            <w:vMerge/>
            <w:vAlign w:val="center"/>
          </w:tcPr>
          <w:p w:rsidR="009634F8" w:rsidRPr="00F42A4E" w:rsidRDefault="009634F8" w:rsidP="00340A0C">
            <w:pPr>
              <w:spacing w:line="300" w:lineRule="exact"/>
              <w:jc w:val="left"/>
              <w:rPr>
                <w:rFonts w:ascii="方正书宋_GBK" w:eastAsia="方正书宋_GBK" w:cs="Times New Roman"/>
              </w:rPr>
            </w:pPr>
          </w:p>
        </w:tc>
        <w:tc>
          <w:tcPr>
            <w:tcW w:w="2976" w:type="dxa"/>
            <w:vMerge/>
            <w:vAlign w:val="center"/>
          </w:tcPr>
          <w:p w:rsidR="009634F8" w:rsidRPr="00F42A4E" w:rsidRDefault="009634F8" w:rsidP="00340A0C">
            <w:pPr>
              <w:spacing w:line="300" w:lineRule="exact"/>
              <w:jc w:val="left"/>
              <w:rPr>
                <w:rFonts w:ascii="方正书宋_GBK" w:eastAsia="方正书宋_GBK" w:cs="Times New Roman"/>
              </w:rPr>
            </w:pPr>
          </w:p>
        </w:tc>
        <w:tc>
          <w:tcPr>
            <w:tcW w:w="1417" w:type="dxa"/>
            <w:vAlign w:val="center"/>
          </w:tcPr>
          <w:p w:rsidR="009634F8" w:rsidRPr="00F42A4E" w:rsidRDefault="009634F8" w:rsidP="00340A0C">
            <w:pPr>
              <w:spacing w:line="300" w:lineRule="exact"/>
              <w:jc w:val="left"/>
              <w:rPr>
                <w:rFonts w:ascii="方正书宋_GBK" w:eastAsia="方正书宋_GBK" w:cs="Times New Roman"/>
              </w:rPr>
            </w:pPr>
            <w:r w:rsidRPr="00F42A4E">
              <w:rPr>
                <w:rFonts w:ascii="方正书宋_GBK" w:eastAsia="方正书宋_GBK" w:cs="方正书宋_GBK" w:hint="eastAsia"/>
              </w:rPr>
              <w:t>对因病、因灾、因学造成困难的残疾人实施的救助率</w:t>
            </w:r>
          </w:p>
        </w:tc>
        <w:tc>
          <w:tcPr>
            <w:tcW w:w="737" w:type="dxa"/>
            <w:vAlign w:val="center"/>
          </w:tcPr>
          <w:p w:rsidR="009634F8" w:rsidRPr="00F42A4E" w:rsidRDefault="009634F8" w:rsidP="00340A0C">
            <w:pPr>
              <w:spacing w:line="300" w:lineRule="exact"/>
              <w:jc w:val="center"/>
              <w:rPr>
                <w:rFonts w:ascii="方正书宋_GBK" w:eastAsia="方正书宋_GBK" w:cs="方正书宋_GBK"/>
              </w:rPr>
            </w:pPr>
            <w:r w:rsidRPr="00F42A4E">
              <w:rPr>
                <w:rFonts w:ascii="方正书宋_GBK" w:eastAsia="方正书宋_GBK" w:cs="方正书宋_GBK"/>
              </w:rPr>
              <w:t>100%</w:t>
            </w:r>
          </w:p>
        </w:tc>
        <w:tc>
          <w:tcPr>
            <w:tcW w:w="737" w:type="dxa"/>
            <w:vAlign w:val="center"/>
          </w:tcPr>
          <w:p w:rsidR="009634F8" w:rsidRPr="00F42A4E" w:rsidRDefault="009634F8" w:rsidP="00340A0C">
            <w:pPr>
              <w:spacing w:line="300" w:lineRule="exact"/>
              <w:jc w:val="center"/>
              <w:rPr>
                <w:rFonts w:ascii="方正书宋_GBK" w:eastAsia="方正书宋_GBK" w:cs="方正书宋_GBK"/>
              </w:rPr>
            </w:pPr>
            <w:r w:rsidRPr="00F42A4E">
              <w:rPr>
                <w:rFonts w:ascii="方正书宋_GBK" w:eastAsia="方正书宋_GBK" w:cs="方正书宋_GBK"/>
              </w:rPr>
              <w:t>95%</w:t>
            </w:r>
          </w:p>
        </w:tc>
        <w:tc>
          <w:tcPr>
            <w:tcW w:w="737" w:type="dxa"/>
            <w:vAlign w:val="center"/>
          </w:tcPr>
          <w:p w:rsidR="009634F8" w:rsidRPr="00F42A4E" w:rsidRDefault="009634F8" w:rsidP="00340A0C">
            <w:pPr>
              <w:spacing w:line="300" w:lineRule="exact"/>
              <w:jc w:val="center"/>
              <w:rPr>
                <w:rFonts w:ascii="方正书宋_GBK" w:eastAsia="方正书宋_GBK" w:cs="方正书宋_GBK"/>
              </w:rPr>
            </w:pPr>
            <w:r w:rsidRPr="00F42A4E">
              <w:rPr>
                <w:rFonts w:ascii="方正书宋_GBK" w:eastAsia="方正书宋_GBK" w:cs="方正书宋_GBK"/>
              </w:rPr>
              <w:t>85%</w:t>
            </w:r>
          </w:p>
        </w:tc>
        <w:tc>
          <w:tcPr>
            <w:tcW w:w="737" w:type="dxa"/>
            <w:vAlign w:val="center"/>
          </w:tcPr>
          <w:p w:rsidR="009634F8" w:rsidRPr="00F42A4E" w:rsidRDefault="009634F8" w:rsidP="00340A0C">
            <w:pPr>
              <w:spacing w:line="300" w:lineRule="exact"/>
              <w:jc w:val="center"/>
              <w:rPr>
                <w:rFonts w:ascii="方正书宋_GBK" w:eastAsia="方正书宋_GBK" w:cs="方正书宋_GBK"/>
              </w:rPr>
            </w:pPr>
            <w:r w:rsidRPr="00F42A4E">
              <w:rPr>
                <w:rFonts w:ascii="方正书宋_GBK" w:eastAsia="方正书宋_GBK" w:cs="方正书宋_GBK"/>
              </w:rPr>
              <w:t>80%</w:t>
            </w:r>
          </w:p>
        </w:tc>
      </w:tr>
      <w:tr w:rsidR="009634F8" w:rsidRPr="00F42A4E">
        <w:trPr>
          <w:trHeight w:val="227"/>
          <w:jc w:val="center"/>
        </w:trPr>
        <w:tc>
          <w:tcPr>
            <w:tcW w:w="2341" w:type="dxa"/>
            <w:vMerge/>
            <w:vAlign w:val="center"/>
          </w:tcPr>
          <w:p w:rsidR="009634F8" w:rsidRPr="00F42A4E" w:rsidRDefault="009634F8" w:rsidP="00340A0C">
            <w:pPr>
              <w:spacing w:line="300" w:lineRule="exact"/>
              <w:jc w:val="left"/>
              <w:rPr>
                <w:rFonts w:ascii="方正书宋_GBK" w:eastAsia="方正书宋_GBK" w:cs="Times New Roman"/>
                <w:b/>
                <w:bCs/>
              </w:rPr>
            </w:pPr>
          </w:p>
        </w:tc>
        <w:tc>
          <w:tcPr>
            <w:tcW w:w="1276" w:type="dxa"/>
            <w:vMerge/>
            <w:vAlign w:val="center"/>
          </w:tcPr>
          <w:p w:rsidR="009634F8" w:rsidRPr="00F42A4E" w:rsidRDefault="009634F8" w:rsidP="00340A0C">
            <w:pPr>
              <w:spacing w:line="300" w:lineRule="exact"/>
              <w:jc w:val="left"/>
              <w:rPr>
                <w:rFonts w:ascii="方正书宋_GBK" w:eastAsia="方正书宋_GBK" w:cs="Times New Roman"/>
              </w:rPr>
            </w:pPr>
          </w:p>
        </w:tc>
        <w:tc>
          <w:tcPr>
            <w:tcW w:w="2976" w:type="dxa"/>
            <w:vMerge/>
            <w:vAlign w:val="center"/>
          </w:tcPr>
          <w:p w:rsidR="009634F8" w:rsidRPr="00F42A4E" w:rsidRDefault="009634F8" w:rsidP="00340A0C">
            <w:pPr>
              <w:spacing w:line="300" w:lineRule="exact"/>
              <w:jc w:val="left"/>
              <w:rPr>
                <w:rFonts w:ascii="方正书宋_GBK" w:eastAsia="方正书宋_GBK" w:cs="Times New Roman"/>
              </w:rPr>
            </w:pPr>
          </w:p>
        </w:tc>
        <w:tc>
          <w:tcPr>
            <w:tcW w:w="2976" w:type="dxa"/>
            <w:vMerge/>
            <w:vAlign w:val="center"/>
          </w:tcPr>
          <w:p w:rsidR="009634F8" w:rsidRPr="00F42A4E" w:rsidRDefault="009634F8" w:rsidP="00340A0C">
            <w:pPr>
              <w:spacing w:line="300" w:lineRule="exact"/>
              <w:jc w:val="left"/>
              <w:rPr>
                <w:rFonts w:ascii="方正书宋_GBK" w:eastAsia="方正书宋_GBK" w:cs="Times New Roman"/>
              </w:rPr>
            </w:pPr>
          </w:p>
        </w:tc>
        <w:tc>
          <w:tcPr>
            <w:tcW w:w="1417" w:type="dxa"/>
            <w:vAlign w:val="center"/>
          </w:tcPr>
          <w:p w:rsidR="009634F8" w:rsidRPr="00F42A4E" w:rsidRDefault="009634F8" w:rsidP="00340A0C">
            <w:pPr>
              <w:spacing w:line="300" w:lineRule="exact"/>
              <w:jc w:val="left"/>
              <w:rPr>
                <w:rFonts w:ascii="方正书宋_GBK" w:eastAsia="方正书宋_GBK" w:cs="Times New Roman"/>
              </w:rPr>
            </w:pPr>
            <w:r w:rsidRPr="00F42A4E">
              <w:rPr>
                <w:rFonts w:ascii="方正书宋_GBK" w:eastAsia="方正书宋_GBK" w:cs="方正书宋_GBK" w:hint="eastAsia"/>
              </w:rPr>
              <w:t>对残疾人提供救助的满意率</w:t>
            </w:r>
          </w:p>
        </w:tc>
        <w:tc>
          <w:tcPr>
            <w:tcW w:w="737" w:type="dxa"/>
            <w:vAlign w:val="center"/>
          </w:tcPr>
          <w:p w:rsidR="009634F8" w:rsidRPr="00F42A4E" w:rsidRDefault="009634F8" w:rsidP="00340A0C">
            <w:pPr>
              <w:spacing w:line="300" w:lineRule="exact"/>
              <w:jc w:val="center"/>
              <w:rPr>
                <w:rFonts w:ascii="方正书宋_GBK" w:eastAsia="方正书宋_GBK" w:cs="方正书宋_GBK"/>
              </w:rPr>
            </w:pPr>
            <w:r w:rsidRPr="00F42A4E">
              <w:rPr>
                <w:rFonts w:ascii="方正书宋_GBK" w:eastAsia="方正书宋_GBK" w:cs="方正书宋_GBK" w:hint="eastAsia"/>
              </w:rPr>
              <w:t>≥</w:t>
            </w:r>
            <w:r w:rsidRPr="00F42A4E">
              <w:rPr>
                <w:rFonts w:ascii="方正书宋_GBK" w:eastAsia="方正书宋_GBK" w:cs="方正书宋_GBK"/>
              </w:rPr>
              <w:t>85%</w:t>
            </w:r>
          </w:p>
        </w:tc>
        <w:tc>
          <w:tcPr>
            <w:tcW w:w="737" w:type="dxa"/>
            <w:vAlign w:val="center"/>
          </w:tcPr>
          <w:p w:rsidR="009634F8" w:rsidRPr="00F42A4E" w:rsidRDefault="009634F8" w:rsidP="00340A0C">
            <w:pPr>
              <w:spacing w:line="300" w:lineRule="exact"/>
              <w:jc w:val="center"/>
              <w:rPr>
                <w:rFonts w:ascii="方正书宋_GBK" w:eastAsia="方正书宋_GBK" w:cs="方正书宋_GBK"/>
              </w:rPr>
            </w:pPr>
            <w:r w:rsidRPr="00F42A4E">
              <w:rPr>
                <w:rFonts w:ascii="方正书宋_GBK" w:eastAsia="方正书宋_GBK" w:cs="方正书宋_GBK" w:hint="eastAsia"/>
              </w:rPr>
              <w:t>≥</w:t>
            </w:r>
            <w:r w:rsidRPr="00F42A4E">
              <w:rPr>
                <w:rFonts w:ascii="方正书宋_GBK" w:eastAsia="方正书宋_GBK" w:cs="方正书宋_GBK"/>
              </w:rPr>
              <w:t>75%</w:t>
            </w:r>
          </w:p>
        </w:tc>
        <w:tc>
          <w:tcPr>
            <w:tcW w:w="737" w:type="dxa"/>
            <w:vAlign w:val="center"/>
          </w:tcPr>
          <w:p w:rsidR="009634F8" w:rsidRPr="00F42A4E" w:rsidRDefault="009634F8" w:rsidP="00340A0C">
            <w:pPr>
              <w:spacing w:line="300" w:lineRule="exact"/>
              <w:jc w:val="center"/>
              <w:rPr>
                <w:rFonts w:ascii="方正书宋_GBK" w:eastAsia="方正书宋_GBK" w:cs="方正书宋_GBK"/>
              </w:rPr>
            </w:pPr>
            <w:r w:rsidRPr="00F42A4E">
              <w:rPr>
                <w:rFonts w:ascii="方正书宋_GBK" w:eastAsia="方正书宋_GBK" w:cs="方正书宋_GBK" w:hint="eastAsia"/>
              </w:rPr>
              <w:t>≥</w:t>
            </w:r>
            <w:r w:rsidRPr="00F42A4E">
              <w:rPr>
                <w:rFonts w:ascii="方正书宋_GBK" w:eastAsia="方正书宋_GBK" w:cs="方正书宋_GBK"/>
              </w:rPr>
              <w:t>60%</w:t>
            </w:r>
          </w:p>
        </w:tc>
        <w:tc>
          <w:tcPr>
            <w:tcW w:w="737" w:type="dxa"/>
            <w:vAlign w:val="center"/>
          </w:tcPr>
          <w:p w:rsidR="009634F8" w:rsidRPr="00F42A4E" w:rsidRDefault="009634F8" w:rsidP="00340A0C">
            <w:pPr>
              <w:spacing w:line="300" w:lineRule="exact"/>
              <w:jc w:val="center"/>
              <w:rPr>
                <w:rFonts w:ascii="方正书宋_GBK" w:eastAsia="方正书宋_GBK" w:cs="方正书宋_GBK"/>
              </w:rPr>
            </w:pPr>
            <w:r w:rsidRPr="00F42A4E">
              <w:rPr>
                <w:rFonts w:ascii="方正书宋_GBK" w:eastAsia="方正书宋_GBK" w:cs="方正书宋_GBK" w:hint="eastAsia"/>
              </w:rPr>
              <w:t>＜</w:t>
            </w:r>
            <w:r w:rsidRPr="00F42A4E">
              <w:rPr>
                <w:rFonts w:ascii="方正书宋_GBK" w:eastAsia="方正书宋_GBK" w:cs="方正书宋_GBK"/>
              </w:rPr>
              <w:t>60%</w:t>
            </w:r>
          </w:p>
        </w:tc>
      </w:tr>
      <w:tr w:rsidR="009634F8" w:rsidRPr="00F42A4E">
        <w:trPr>
          <w:trHeight w:val="227"/>
          <w:jc w:val="center"/>
        </w:trPr>
        <w:tc>
          <w:tcPr>
            <w:tcW w:w="2341" w:type="dxa"/>
            <w:vMerge/>
            <w:vAlign w:val="center"/>
          </w:tcPr>
          <w:p w:rsidR="009634F8" w:rsidRPr="00F42A4E" w:rsidRDefault="009634F8" w:rsidP="00340A0C">
            <w:pPr>
              <w:spacing w:line="300" w:lineRule="exact"/>
              <w:jc w:val="left"/>
              <w:rPr>
                <w:rFonts w:ascii="方正书宋_GBK" w:eastAsia="方正书宋_GBK" w:cs="Times New Roman"/>
                <w:b/>
                <w:bCs/>
              </w:rPr>
            </w:pPr>
          </w:p>
        </w:tc>
        <w:tc>
          <w:tcPr>
            <w:tcW w:w="1276" w:type="dxa"/>
            <w:vMerge/>
            <w:vAlign w:val="center"/>
          </w:tcPr>
          <w:p w:rsidR="009634F8" w:rsidRPr="00F42A4E" w:rsidRDefault="009634F8" w:rsidP="00340A0C">
            <w:pPr>
              <w:spacing w:line="300" w:lineRule="exact"/>
              <w:jc w:val="left"/>
              <w:rPr>
                <w:rFonts w:ascii="方正书宋_GBK" w:eastAsia="方正书宋_GBK" w:cs="Times New Roman"/>
              </w:rPr>
            </w:pPr>
          </w:p>
        </w:tc>
        <w:tc>
          <w:tcPr>
            <w:tcW w:w="2976" w:type="dxa"/>
            <w:vMerge/>
            <w:vAlign w:val="center"/>
          </w:tcPr>
          <w:p w:rsidR="009634F8" w:rsidRPr="00F42A4E" w:rsidRDefault="009634F8" w:rsidP="00340A0C">
            <w:pPr>
              <w:spacing w:line="300" w:lineRule="exact"/>
              <w:jc w:val="left"/>
              <w:rPr>
                <w:rFonts w:ascii="方正书宋_GBK" w:eastAsia="方正书宋_GBK" w:cs="Times New Roman"/>
              </w:rPr>
            </w:pPr>
          </w:p>
        </w:tc>
        <w:tc>
          <w:tcPr>
            <w:tcW w:w="2976" w:type="dxa"/>
            <w:vMerge/>
            <w:vAlign w:val="center"/>
          </w:tcPr>
          <w:p w:rsidR="009634F8" w:rsidRPr="00F42A4E" w:rsidRDefault="009634F8" w:rsidP="00340A0C">
            <w:pPr>
              <w:spacing w:line="300" w:lineRule="exact"/>
              <w:jc w:val="left"/>
              <w:rPr>
                <w:rFonts w:ascii="方正书宋_GBK" w:eastAsia="方正书宋_GBK" w:cs="Times New Roman"/>
              </w:rPr>
            </w:pPr>
          </w:p>
        </w:tc>
        <w:tc>
          <w:tcPr>
            <w:tcW w:w="1417" w:type="dxa"/>
            <w:vAlign w:val="center"/>
          </w:tcPr>
          <w:p w:rsidR="009634F8" w:rsidRPr="00F42A4E" w:rsidRDefault="009634F8" w:rsidP="00340A0C">
            <w:pPr>
              <w:spacing w:line="300" w:lineRule="exact"/>
              <w:jc w:val="left"/>
              <w:rPr>
                <w:rFonts w:ascii="方正书宋_GBK" w:eastAsia="方正书宋_GBK" w:cs="Times New Roman"/>
              </w:rPr>
            </w:pPr>
            <w:r w:rsidRPr="00F42A4E">
              <w:rPr>
                <w:rFonts w:ascii="方正书宋_GBK" w:eastAsia="方正书宋_GBK" w:cs="方正书宋_GBK" w:hint="eastAsia"/>
              </w:rPr>
              <w:t>通过培训的残疾人就业率</w:t>
            </w:r>
          </w:p>
        </w:tc>
        <w:tc>
          <w:tcPr>
            <w:tcW w:w="737" w:type="dxa"/>
            <w:vAlign w:val="center"/>
          </w:tcPr>
          <w:p w:rsidR="009634F8" w:rsidRPr="00F42A4E" w:rsidRDefault="009634F8" w:rsidP="00340A0C">
            <w:pPr>
              <w:spacing w:line="300" w:lineRule="exact"/>
              <w:jc w:val="center"/>
              <w:rPr>
                <w:rFonts w:ascii="方正书宋_GBK" w:eastAsia="方正书宋_GBK" w:cs="方正书宋_GBK"/>
              </w:rPr>
            </w:pPr>
            <w:r w:rsidRPr="00F42A4E">
              <w:rPr>
                <w:rFonts w:ascii="方正书宋_GBK" w:eastAsia="方正书宋_GBK" w:cs="方正书宋_GBK"/>
              </w:rPr>
              <w:t>80%</w:t>
            </w:r>
          </w:p>
        </w:tc>
        <w:tc>
          <w:tcPr>
            <w:tcW w:w="737" w:type="dxa"/>
            <w:vAlign w:val="center"/>
          </w:tcPr>
          <w:p w:rsidR="009634F8" w:rsidRPr="00F42A4E" w:rsidRDefault="009634F8" w:rsidP="00340A0C">
            <w:pPr>
              <w:spacing w:line="300" w:lineRule="exact"/>
              <w:jc w:val="center"/>
              <w:rPr>
                <w:rFonts w:ascii="方正书宋_GBK" w:eastAsia="方正书宋_GBK" w:cs="方正书宋_GBK"/>
              </w:rPr>
            </w:pPr>
            <w:r w:rsidRPr="00F42A4E">
              <w:rPr>
                <w:rFonts w:ascii="方正书宋_GBK" w:eastAsia="方正书宋_GBK" w:cs="方正书宋_GBK"/>
              </w:rPr>
              <w:t>50%</w:t>
            </w:r>
          </w:p>
        </w:tc>
        <w:tc>
          <w:tcPr>
            <w:tcW w:w="737" w:type="dxa"/>
            <w:vAlign w:val="center"/>
          </w:tcPr>
          <w:p w:rsidR="009634F8" w:rsidRPr="00F42A4E" w:rsidRDefault="009634F8" w:rsidP="00340A0C">
            <w:pPr>
              <w:spacing w:line="300" w:lineRule="exact"/>
              <w:jc w:val="center"/>
              <w:rPr>
                <w:rFonts w:ascii="方正书宋_GBK" w:eastAsia="方正书宋_GBK" w:cs="方正书宋_GBK"/>
              </w:rPr>
            </w:pPr>
            <w:r w:rsidRPr="00F42A4E">
              <w:rPr>
                <w:rFonts w:ascii="方正书宋_GBK" w:eastAsia="方正书宋_GBK" w:cs="方正书宋_GBK"/>
              </w:rPr>
              <w:t>40%</w:t>
            </w:r>
          </w:p>
        </w:tc>
        <w:tc>
          <w:tcPr>
            <w:tcW w:w="737" w:type="dxa"/>
            <w:vAlign w:val="center"/>
          </w:tcPr>
          <w:p w:rsidR="009634F8" w:rsidRPr="00F42A4E" w:rsidRDefault="009634F8" w:rsidP="00340A0C">
            <w:pPr>
              <w:spacing w:line="300" w:lineRule="exact"/>
              <w:jc w:val="center"/>
              <w:rPr>
                <w:rFonts w:ascii="方正书宋_GBK" w:eastAsia="方正书宋_GBK" w:cs="方正书宋_GBK"/>
              </w:rPr>
            </w:pPr>
            <w:r w:rsidRPr="00F42A4E">
              <w:rPr>
                <w:rFonts w:ascii="方正书宋_GBK" w:eastAsia="方正书宋_GBK" w:cs="方正书宋_GBK"/>
              </w:rPr>
              <w:t>20%</w:t>
            </w:r>
          </w:p>
        </w:tc>
      </w:tr>
      <w:tr w:rsidR="009634F8" w:rsidRPr="00F42A4E">
        <w:trPr>
          <w:trHeight w:val="227"/>
          <w:jc w:val="center"/>
        </w:trPr>
        <w:tc>
          <w:tcPr>
            <w:tcW w:w="2341" w:type="dxa"/>
            <w:vMerge/>
            <w:vAlign w:val="center"/>
          </w:tcPr>
          <w:p w:rsidR="009634F8" w:rsidRPr="00F42A4E" w:rsidRDefault="009634F8" w:rsidP="00340A0C">
            <w:pPr>
              <w:spacing w:line="300" w:lineRule="exact"/>
              <w:jc w:val="left"/>
              <w:rPr>
                <w:rFonts w:ascii="方正书宋_GBK" w:eastAsia="方正书宋_GBK" w:cs="Times New Roman"/>
                <w:b/>
                <w:bCs/>
              </w:rPr>
            </w:pPr>
          </w:p>
        </w:tc>
        <w:tc>
          <w:tcPr>
            <w:tcW w:w="1276" w:type="dxa"/>
            <w:vMerge/>
            <w:vAlign w:val="center"/>
          </w:tcPr>
          <w:p w:rsidR="009634F8" w:rsidRPr="00F42A4E" w:rsidRDefault="009634F8" w:rsidP="00340A0C">
            <w:pPr>
              <w:spacing w:line="300" w:lineRule="exact"/>
              <w:jc w:val="left"/>
              <w:rPr>
                <w:rFonts w:ascii="方正书宋_GBK" w:eastAsia="方正书宋_GBK" w:cs="Times New Roman"/>
              </w:rPr>
            </w:pPr>
          </w:p>
        </w:tc>
        <w:tc>
          <w:tcPr>
            <w:tcW w:w="2976" w:type="dxa"/>
            <w:vMerge/>
            <w:vAlign w:val="center"/>
          </w:tcPr>
          <w:p w:rsidR="009634F8" w:rsidRPr="00F42A4E" w:rsidRDefault="009634F8" w:rsidP="00340A0C">
            <w:pPr>
              <w:spacing w:line="300" w:lineRule="exact"/>
              <w:jc w:val="left"/>
              <w:rPr>
                <w:rFonts w:ascii="方正书宋_GBK" w:eastAsia="方正书宋_GBK" w:cs="Times New Roman"/>
              </w:rPr>
            </w:pPr>
          </w:p>
        </w:tc>
        <w:tc>
          <w:tcPr>
            <w:tcW w:w="2976" w:type="dxa"/>
            <w:vMerge/>
            <w:vAlign w:val="center"/>
          </w:tcPr>
          <w:p w:rsidR="009634F8" w:rsidRPr="00F42A4E" w:rsidRDefault="009634F8" w:rsidP="00340A0C">
            <w:pPr>
              <w:spacing w:line="300" w:lineRule="exact"/>
              <w:jc w:val="left"/>
              <w:rPr>
                <w:rFonts w:ascii="方正书宋_GBK" w:eastAsia="方正书宋_GBK" w:cs="Times New Roman"/>
              </w:rPr>
            </w:pPr>
          </w:p>
        </w:tc>
        <w:tc>
          <w:tcPr>
            <w:tcW w:w="1417" w:type="dxa"/>
            <w:vAlign w:val="center"/>
          </w:tcPr>
          <w:p w:rsidR="009634F8" w:rsidRPr="00F42A4E" w:rsidRDefault="009634F8" w:rsidP="00340A0C">
            <w:pPr>
              <w:spacing w:line="300" w:lineRule="exact"/>
              <w:jc w:val="left"/>
              <w:rPr>
                <w:rFonts w:ascii="方正书宋_GBK" w:eastAsia="方正书宋_GBK" w:cs="Times New Roman"/>
              </w:rPr>
            </w:pPr>
            <w:r w:rsidRPr="00F42A4E">
              <w:rPr>
                <w:rFonts w:ascii="方正书宋_GBK" w:eastAsia="方正书宋_GBK" w:cs="方正书宋_GBK" w:hint="eastAsia"/>
              </w:rPr>
              <w:t>对当年考入高等学校残疾大学生及残疾人家庭子女资助率</w:t>
            </w:r>
          </w:p>
        </w:tc>
        <w:tc>
          <w:tcPr>
            <w:tcW w:w="737" w:type="dxa"/>
            <w:vAlign w:val="center"/>
          </w:tcPr>
          <w:p w:rsidR="009634F8" w:rsidRPr="00F42A4E" w:rsidRDefault="009634F8" w:rsidP="00340A0C">
            <w:pPr>
              <w:spacing w:line="300" w:lineRule="exact"/>
              <w:jc w:val="center"/>
              <w:rPr>
                <w:rFonts w:ascii="方正书宋_GBK" w:eastAsia="方正书宋_GBK" w:cs="方正书宋_GBK"/>
              </w:rPr>
            </w:pPr>
            <w:r w:rsidRPr="00F42A4E">
              <w:rPr>
                <w:rFonts w:ascii="方正书宋_GBK" w:eastAsia="方正书宋_GBK" w:cs="方正书宋_GBK"/>
              </w:rPr>
              <w:t>100%</w:t>
            </w:r>
          </w:p>
        </w:tc>
        <w:tc>
          <w:tcPr>
            <w:tcW w:w="737" w:type="dxa"/>
            <w:vAlign w:val="center"/>
          </w:tcPr>
          <w:p w:rsidR="009634F8" w:rsidRPr="00F42A4E" w:rsidRDefault="009634F8" w:rsidP="00340A0C">
            <w:pPr>
              <w:spacing w:line="300" w:lineRule="exact"/>
              <w:jc w:val="center"/>
              <w:rPr>
                <w:rFonts w:ascii="方正书宋_GBK" w:eastAsia="方正书宋_GBK" w:cs="方正书宋_GBK"/>
              </w:rPr>
            </w:pPr>
            <w:r w:rsidRPr="00F42A4E">
              <w:rPr>
                <w:rFonts w:ascii="方正书宋_GBK" w:eastAsia="方正书宋_GBK" w:cs="方正书宋_GBK"/>
              </w:rPr>
              <w:t>99%</w:t>
            </w:r>
          </w:p>
        </w:tc>
        <w:tc>
          <w:tcPr>
            <w:tcW w:w="737" w:type="dxa"/>
            <w:vAlign w:val="center"/>
          </w:tcPr>
          <w:p w:rsidR="009634F8" w:rsidRPr="00F42A4E" w:rsidRDefault="009634F8" w:rsidP="00340A0C">
            <w:pPr>
              <w:spacing w:line="300" w:lineRule="exact"/>
              <w:jc w:val="center"/>
              <w:rPr>
                <w:rFonts w:ascii="方正书宋_GBK" w:eastAsia="方正书宋_GBK" w:cs="方正书宋_GBK"/>
              </w:rPr>
            </w:pPr>
            <w:r w:rsidRPr="00F42A4E">
              <w:rPr>
                <w:rFonts w:ascii="方正书宋_GBK" w:eastAsia="方正书宋_GBK" w:cs="方正书宋_GBK"/>
              </w:rPr>
              <w:t>98%</w:t>
            </w:r>
          </w:p>
        </w:tc>
        <w:tc>
          <w:tcPr>
            <w:tcW w:w="737" w:type="dxa"/>
            <w:vAlign w:val="center"/>
          </w:tcPr>
          <w:p w:rsidR="009634F8" w:rsidRPr="00F42A4E" w:rsidRDefault="009634F8" w:rsidP="00340A0C">
            <w:pPr>
              <w:spacing w:line="300" w:lineRule="exact"/>
              <w:jc w:val="center"/>
              <w:rPr>
                <w:rFonts w:ascii="方正书宋_GBK" w:eastAsia="方正书宋_GBK" w:cs="方正书宋_GBK"/>
              </w:rPr>
            </w:pPr>
            <w:r w:rsidRPr="00F42A4E">
              <w:rPr>
                <w:rFonts w:ascii="方正书宋_GBK" w:eastAsia="方正书宋_GBK" w:cs="方正书宋_GBK"/>
              </w:rPr>
              <w:t>97%</w:t>
            </w:r>
          </w:p>
        </w:tc>
      </w:tr>
      <w:tr w:rsidR="009634F8" w:rsidRPr="00F42A4E">
        <w:trPr>
          <w:trHeight w:val="227"/>
          <w:jc w:val="center"/>
        </w:trPr>
        <w:tc>
          <w:tcPr>
            <w:tcW w:w="2341" w:type="dxa"/>
            <w:vMerge/>
            <w:vAlign w:val="center"/>
          </w:tcPr>
          <w:p w:rsidR="009634F8" w:rsidRPr="00F42A4E" w:rsidRDefault="009634F8" w:rsidP="00340A0C">
            <w:pPr>
              <w:spacing w:line="300" w:lineRule="exact"/>
              <w:jc w:val="left"/>
              <w:rPr>
                <w:rFonts w:ascii="方正书宋_GBK" w:eastAsia="方正书宋_GBK" w:cs="Times New Roman"/>
                <w:b/>
                <w:bCs/>
              </w:rPr>
            </w:pPr>
          </w:p>
        </w:tc>
        <w:tc>
          <w:tcPr>
            <w:tcW w:w="1276" w:type="dxa"/>
            <w:vMerge/>
            <w:vAlign w:val="center"/>
          </w:tcPr>
          <w:p w:rsidR="009634F8" w:rsidRPr="00F42A4E" w:rsidRDefault="009634F8" w:rsidP="00340A0C">
            <w:pPr>
              <w:spacing w:line="300" w:lineRule="exact"/>
              <w:jc w:val="left"/>
              <w:rPr>
                <w:rFonts w:ascii="方正书宋_GBK" w:eastAsia="方正书宋_GBK" w:cs="Times New Roman"/>
              </w:rPr>
            </w:pPr>
          </w:p>
        </w:tc>
        <w:tc>
          <w:tcPr>
            <w:tcW w:w="2976" w:type="dxa"/>
            <w:vMerge/>
            <w:vAlign w:val="center"/>
          </w:tcPr>
          <w:p w:rsidR="009634F8" w:rsidRPr="00F42A4E" w:rsidRDefault="009634F8" w:rsidP="00340A0C">
            <w:pPr>
              <w:spacing w:line="300" w:lineRule="exact"/>
              <w:jc w:val="left"/>
              <w:rPr>
                <w:rFonts w:ascii="方正书宋_GBK" w:eastAsia="方正书宋_GBK" w:cs="Times New Roman"/>
              </w:rPr>
            </w:pPr>
          </w:p>
        </w:tc>
        <w:tc>
          <w:tcPr>
            <w:tcW w:w="2976" w:type="dxa"/>
            <w:vMerge/>
            <w:vAlign w:val="center"/>
          </w:tcPr>
          <w:p w:rsidR="009634F8" w:rsidRPr="00F42A4E" w:rsidRDefault="009634F8" w:rsidP="00340A0C">
            <w:pPr>
              <w:spacing w:line="300" w:lineRule="exact"/>
              <w:jc w:val="left"/>
              <w:rPr>
                <w:rFonts w:ascii="方正书宋_GBK" w:eastAsia="方正书宋_GBK" w:cs="Times New Roman"/>
              </w:rPr>
            </w:pPr>
          </w:p>
        </w:tc>
        <w:tc>
          <w:tcPr>
            <w:tcW w:w="1417" w:type="dxa"/>
            <w:vAlign w:val="center"/>
          </w:tcPr>
          <w:p w:rsidR="009634F8" w:rsidRPr="00F42A4E" w:rsidRDefault="009634F8" w:rsidP="00340A0C">
            <w:pPr>
              <w:spacing w:line="300" w:lineRule="exact"/>
              <w:jc w:val="left"/>
              <w:rPr>
                <w:rFonts w:ascii="方正书宋_GBK" w:eastAsia="方正书宋_GBK" w:cs="Times New Roman"/>
              </w:rPr>
            </w:pPr>
            <w:r w:rsidRPr="00F42A4E">
              <w:rPr>
                <w:rFonts w:ascii="方正书宋_GBK" w:eastAsia="方正书宋_GBK" w:cs="方正书宋_GBK" w:hint="eastAsia"/>
              </w:rPr>
              <w:t>残疾人对托</w:t>
            </w:r>
            <w:r w:rsidRPr="00F42A4E">
              <w:rPr>
                <w:rFonts w:ascii="方正书宋_GBK" w:eastAsia="方正书宋_GBK" w:cs="方正书宋_GBK" w:hint="eastAsia"/>
              </w:rPr>
              <w:lastRenderedPageBreak/>
              <w:t>养服务的满意率</w:t>
            </w:r>
          </w:p>
        </w:tc>
        <w:tc>
          <w:tcPr>
            <w:tcW w:w="737" w:type="dxa"/>
            <w:vAlign w:val="center"/>
          </w:tcPr>
          <w:p w:rsidR="009634F8" w:rsidRPr="00F42A4E" w:rsidRDefault="009634F8" w:rsidP="00340A0C">
            <w:pPr>
              <w:spacing w:line="300" w:lineRule="exact"/>
              <w:jc w:val="center"/>
              <w:rPr>
                <w:rFonts w:ascii="方正书宋_GBK" w:eastAsia="方正书宋_GBK" w:cs="Times New Roman"/>
              </w:rPr>
            </w:pPr>
            <w:r w:rsidRPr="00F42A4E">
              <w:rPr>
                <w:rFonts w:ascii="方正书宋_GBK" w:eastAsia="方正书宋_GBK" w:cs="方正书宋_GBK"/>
              </w:rPr>
              <w:lastRenderedPageBreak/>
              <w:t>80</w:t>
            </w:r>
            <w:r w:rsidRPr="00F42A4E">
              <w:rPr>
                <w:rFonts w:ascii="方正书宋_GBK" w:eastAsia="方正书宋_GBK" w:cs="方正书宋_GBK" w:hint="eastAsia"/>
              </w:rPr>
              <w:t>人</w:t>
            </w:r>
            <w:r w:rsidRPr="00F42A4E">
              <w:rPr>
                <w:rFonts w:ascii="方正书宋_GBK" w:eastAsia="方正书宋_GBK" w:cs="方正书宋_GBK" w:hint="eastAsia"/>
              </w:rPr>
              <w:lastRenderedPageBreak/>
              <w:t>次</w:t>
            </w:r>
          </w:p>
        </w:tc>
        <w:tc>
          <w:tcPr>
            <w:tcW w:w="737" w:type="dxa"/>
            <w:vAlign w:val="center"/>
          </w:tcPr>
          <w:p w:rsidR="009634F8" w:rsidRPr="00F42A4E" w:rsidRDefault="009634F8" w:rsidP="00340A0C">
            <w:pPr>
              <w:spacing w:line="300" w:lineRule="exact"/>
              <w:jc w:val="center"/>
              <w:rPr>
                <w:rFonts w:ascii="方正书宋_GBK" w:eastAsia="方正书宋_GBK" w:cs="Times New Roman"/>
              </w:rPr>
            </w:pPr>
            <w:r w:rsidRPr="00F42A4E">
              <w:rPr>
                <w:rFonts w:ascii="方正书宋_GBK" w:eastAsia="方正书宋_GBK" w:cs="方正书宋_GBK"/>
              </w:rPr>
              <w:lastRenderedPageBreak/>
              <w:t>60</w:t>
            </w:r>
            <w:r w:rsidRPr="00F42A4E">
              <w:rPr>
                <w:rFonts w:ascii="方正书宋_GBK" w:eastAsia="方正书宋_GBK" w:cs="方正书宋_GBK" w:hint="eastAsia"/>
              </w:rPr>
              <w:t>人</w:t>
            </w:r>
            <w:r w:rsidRPr="00F42A4E">
              <w:rPr>
                <w:rFonts w:ascii="方正书宋_GBK" w:eastAsia="方正书宋_GBK" w:cs="方正书宋_GBK" w:hint="eastAsia"/>
              </w:rPr>
              <w:lastRenderedPageBreak/>
              <w:t>次</w:t>
            </w:r>
          </w:p>
        </w:tc>
        <w:tc>
          <w:tcPr>
            <w:tcW w:w="737" w:type="dxa"/>
            <w:vAlign w:val="center"/>
          </w:tcPr>
          <w:p w:rsidR="009634F8" w:rsidRPr="00F42A4E" w:rsidRDefault="009634F8" w:rsidP="00340A0C">
            <w:pPr>
              <w:spacing w:line="300" w:lineRule="exact"/>
              <w:jc w:val="center"/>
              <w:rPr>
                <w:rFonts w:ascii="方正书宋_GBK" w:eastAsia="方正书宋_GBK" w:cs="Times New Roman"/>
              </w:rPr>
            </w:pPr>
            <w:r w:rsidRPr="00F42A4E">
              <w:rPr>
                <w:rFonts w:ascii="方正书宋_GBK" w:eastAsia="方正书宋_GBK" w:cs="方正书宋_GBK"/>
              </w:rPr>
              <w:lastRenderedPageBreak/>
              <w:t>50</w:t>
            </w:r>
            <w:r w:rsidRPr="00F42A4E">
              <w:rPr>
                <w:rFonts w:ascii="方正书宋_GBK" w:eastAsia="方正书宋_GBK" w:cs="方正书宋_GBK" w:hint="eastAsia"/>
              </w:rPr>
              <w:t>人</w:t>
            </w:r>
            <w:r w:rsidRPr="00F42A4E">
              <w:rPr>
                <w:rFonts w:ascii="方正书宋_GBK" w:eastAsia="方正书宋_GBK" w:cs="方正书宋_GBK" w:hint="eastAsia"/>
              </w:rPr>
              <w:lastRenderedPageBreak/>
              <w:t>次</w:t>
            </w:r>
          </w:p>
        </w:tc>
        <w:tc>
          <w:tcPr>
            <w:tcW w:w="737" w:type="dxa"/>
            <w:vAlign w:val="center"/>
          </w:tcPr>
          <w:p w:rsidR="009634F8" w:rsidRPr="00F42A4E" w:rsidRDefault="009634F8" w:rsidP="00340A0C">
            <w:pPr>
              <w:spacing w:line="300" w:lineRule="exact"/>
              <w:jc w:val="center"/>
              <w:rPr>
                <w:rFonts w:ascii="方正书宋_GBK" w:eastAsia="方正书宋_GBK" w:cs="Times New Roman"/>
              </w:rPr>
            </w:pPr>
            <w:r w:rsidRPr="00F42A4E">
              <w:rPr>
                <w:rFonts w:ascii="方正书宋_GBK" w:eastAsia="方正书宋_GBK" w:cs="方正书宋_GBK"/>
              </w:rPr>
              <w:lastRenderedPageBreak/>
              <w:t>40</w:t>
            </w:r>
            <w:r w:rsidRPr="00F42A4E">
              <w:rPr>
                <w:rFonts w:ascii="方正书宋_GBK" w:eastAsia="方正书宋_GBK" w:cs="方正书宋_GBK" w:hint="eastAsia"/>
              </w:rPr>
              <w:t>人</w:t>
            </w:r>
            <w:r w:rsidRPr="00F42A4E">
              <w:rPr>
                <w:rFonts w:ascii="方正书宋_GBK" w:eastAsia="方正书宋_GBK" w:cs="方正书宋_GBK" w:hint="eastAsia"/>
              </w:rPr>
              <w:lastRenderedPageBreak/>
              <w:t>次</w:t>
            </w:r>
          </w:p>
        </w:tc>
      </w:tr>
      <w:tr w:rsidR="009634F8" w:rsidRPr="00F42A4E">
        <w:trPr>
          <w:trHeight w:val="227"/>
          <w:jc w:val="center"/>
        </w:trPr>
        <w:tc>
          <w:tcPr>
            <w:tcW w:w="2341" w:type="dxa"/>
            <w:vMerge/>
            <w:vAlign w:val="center"/>
          </w:tcPr>
          <w:p w:rsidR="009634F8" w:rsidRPr="00F42A4E" w:rsidRDefault="009634F8" w:rsidP="00340A0C">
            <w:pPr>
              <w:spacing w:line="300" w:lineRule="exact"/>
              <w:jc w:val="left"/>
              <w:rPr>
                <w:rFonts w:ascii="方正书宋_GBK" w:eastAsia="方正书宋_GBK" w:cs="Times New Roman"/>
                <w:b/>
                <w:bCs/>
              </w:rPr>
            </w:pPr>
          </w:p>
        </w:tc>
        <w:tc>
          <w:tcPr>
            <w:tcW w:w="1276" w:type="dxa"/>
            <w:vMerge/>
            <w:vAlign w:val="center"/>
          </w:tcPr>
          <w:p w:rsidR="009634F8" w:rsidRPr="00F42A4E" w:rsidRDefault="009634F8" w:rsidP="00340A0C">
            <w:pPr>
              <w:spacing w:line="300" w:lineRule="exact"/>
              <w:jc w:val="left"/>
              <w:rPr>
                <w:rFonts w:ascii="方正书宋_GBK" w:eastAsia="方正书宋_GBK" w:cs="Times New Roman"/>
              </w:rPr>
            </w:pPr>
          </w:p>
        </w:tc>
        <w:tc>
          <w:tcPr>
            <w:tcW w:w="2976" w:type="dxa"/>
            <w:vMerge/>
            <w:vAlign w:val="center"/>
          </w:tcPr>
          <w:p w:rsidR="009634F8" w:rsidRPr="00F42A4E" w:rsidRDefault="009634F8" w:rsidP="00340A0C">
            <w:pPr>
              <w:spacing w:line="300" w:lineRule="exact"/>
              <w:jc w:val="left"/>
              <w:rPr>
                <w:rFonts w:ascii="方正书宋_GBK" w:eastAsia="方正书宋_GBK" w:cs="Times New Roman"/>
              </w:rPr>
            </w:pPr>
          </w:p>
        </w:tc>
        <w:tc>
          <w:tcPr>
            <w:tcW w:w="2976" w:type="dxa"/>
            <w:vMerge/>
            <w:vAlign w:val="center"/>
          </w:tcPr>
          <w:p w:rsidR="009634F8" w:rsidRPr="00F42A4E" w:rsidRDefault="009634F8" w:rsidP="00340A0C">
            <w:pPr>
              <w:spacing w:line="300" w:lineRule="exact"/>
              <w:jc w:val="left"/>
              <w:rPr>
                <w:rFonts w:ascii="方正书宋_GBK" w:eastAsia="方正书宋_GBK" w:cs="Times New Roman"/>
              </w:rPr>
            </w:pPr>
          </w:p>
        </w:tc>
        <w:tc>
          <w:tcPr>
            <w:tcW w:w="1417" w:type="dxa"/>
            <w:vAlign w:val="center"/>
          </w:tcPr>
          <w:p w:rsidR="009634F8" w:rsidRPr="00F42A4E" w:rsidRDefault="009634F8" w:rsidP="00340A0C">
            <w:pPr>
              <w:spacing w:line="300" w:lineRule="exact"/>
              <w:jc w:val="left"/>
              <w:rPr>
                <w:rFonts w:ascii="方正书宋_GBK" w:eastAsia="方正书宋_GBK" w:cs="Times New Roman"/>
              </w:rPr>
            </w:pPr>
            <w:r w:rsidRPr="00F42A4E">
              <w:rPr>
                <w:rFonts w:ascii="方正书宋_GBK" w:eastAsia="方正书宋_GBK" w:cs="方正书宋_GBK" w:hint="eastAsia"/>
              </w:rPr>
              <w:t>残疾人及子女对资助满意率</w:t>
            </w:r>
          </w:p>
        </w:tc>
        <w:tc>
          <w:tcPr>
            <w:tcW w:w="737" w:type="dxa"/>
            <w:vAlign w:val="center"/>
          </w:tcPr>
          <w:p w:rsidR="009634F8" w:rsidRPr="00F42A4E" w:rsidRDefault="009634F8" w:rsidP="00340A0C">
            <w:pPr>
              <w:spacing w:line="300" w:lineRule="exact"/>
              <w:jc w:val="center"/>
              <w:rPr>
                <w:rFonts w:ascii="方正书宋_GBK" w:eastAsia="方正书宋_GBK" w:cs="方正书宋_GBK"/>
              </w:rPr>
            </w:pPr>
            <w:r w:rsidRPr="00F42A4E">
              <w:rPr>
                <w:rFonts w:ascii="方正书宋_GBK" w:eastAsia="方正书宋_GBK" w:cs="方正书宋_GBK" w:hint="eastAsia"/>
              </w:rPr>
              <w:t>≥</w:t>
            </w:r>
            <w:r w:rsidRPr="00F42A4E">
              <w:rPr>
                <w:rFonts w:ascii="方正书宋_GBK" w:eastAsia="方正书宋_GBK" w:cs="方正书宋_GBK"/>
              </w:rPr>
              <w:t>85%</w:t>
            </w:r>
          </w:p>
        </w:tc>
        <w:tc>
          <w:tcPr>
            <w:tcW w:w="737" w:type="dxa"/>
            <w:vAlign w:val="center"/>
          </w:tcPr>
          <w:p w:rsidR="009634F8" w:rsidRPr="00F42A4E" w:rsidRDefault="009634F8" w:rsidP="00340A0C">
            <w:pPr>
              <w:spacing w:line="300" w:lineRule="exact"/>
              <w:jc w:val="center"/>
              <w:rPr>
                <w:rFonts w:ascii="方正书宋_GBK" w:eastAsia="方正书宋_GBK" w:cs="方正书宋_GBK"/>
              </w:rPr>
            </w:pPr>
            <w:r w:rsidRPr="00F42A4E">
              <w:rPr>
                <w:rFonts w:ascii="方正书宋_GBK" w:eastAsia="方正书宋_GBK" w:cs="方正书宋_GBK" w:hint="eastAsia"/>
              </w:rPr>
              <w:t>≥</w:t>
            </w:r>
            <w:r w:rsidRPr="00F42A4E">
              <w:rPr>
                <w:rFonts w:ascii="方正书宋_GBK" w:eastAsia="方正书宋_GBK" w:cs="方正书宋_GBK"/>
              </w:rPr>
              <w:t>75%</w:t>
            </w:r>
          </w:p>
        </w:tc>
        <w:tc>
          <w:tcPr>
            <w:tcW w:w="737" w:type="dxa"/>
            <w:vAlign w:val="center"/>
          </w:tcPr>
          <w:p w:rsidR="009634F8" w:rsidRPr="00F42A4E" w:rsidRDefault="009634F8" w:rsidP="00340A0C">
            <w:pPr>
              <w:spacing w:line="300" w:lineRule="exact"/>
              <w:jc w:val="center"/>
              <w:rPr>
                <w:rFonts w:ascii="方正书宋_GBK" w:eastAsia="方正书宋_GBK" w:cs="方正书宋_GBK"/>
              </w:rPr>
            </w:pPr>
            <w:r w:rsidRPr="00F42A4E">
              <w:rPr>
                <w:rFonts w:ascii="方正书宋_GBK" w:eastAsia="方正书宋_GBK" w:cs="方正书宋_GBK" w:hint="eastAsia"/>
              </w:rPr>
              <w:t>≥</w:t>
            </w:r>
            <w:r w:rsidRPr="00F42A4E">
              <w:rPr>
                <w:rFonts w:ascii="方正书宋_GBK" w:eastAsia="方正书宋_GBK" w:cs="方正书宋_GBK"/>
              </w:rPr>
              <w:t>60%</w:t>
            </w:r>
          </w:p>
        </w:tc>
        <w:tc>
          <w:tcPr>
            <w:tcW w:w="737" w:type="dxa"/>
            <w:vAlign w:val="center"/>
          </w:tcPr>
          <w:p w:rsidR="009634F8" w:rsidRPr="00F42A4E" w:rsidRDefault="009634F8" w:rsidP="00340A0C">
            <w:pPr>
              <w:spacing w:line="300" w:lineRule="exact"/>
              <w:jc w:val="center"/>
              <w:rPr>
                <w:rFonts w:ascii="方正书宋_GBK" w:eastAsia="方正书宋_GBK" w:cs="方正书宋_GBK"/>
              </w:rPr>
            </w:pPr>
            <w:r w:rsidRPr="00F42A4E">
              <w:rPr>
                <w:rFonts w:ascii="方正书宋_GBK" w:eastAsia="方正书宋_GBK" w:cs="方正书宋_GBK" w:hint="eastAsia"/>
              </w:rPr>
              <w:t>＜</w:t>
            </w:r>
            <w:r w:rsidRPr="00F42A4E">
              <w:rPr>
                <w:rFonts w:ascii="方正书宋_GBK" w:eastAsia="方正书宋_GBK" w:cs="方正书宋_GBK"/>
              </w:rPr>
              <w:t>60%</w:t>
            </w:r>
          </w:p>
        </w:tc>
      </w:tr>
      <w:tr w:rsidR="009634F8" w:rsidRPr="00F42A4E">
        <w:trPr>
          <w:trHeight w:val="227"/>
          <w:jc w:val="center"/>
        </w:trPr>
        <w:tc>
          <w:tcPr>
            <w:tcW w:w="2341" w:type="dxa"/>
            <w:vMerge w:val="restart"/>
            <w:vAlign w:val="center"/>
          </w:tcPr>
          <w:p w:rsidR="009634F8" w:rsidRPr="00F42A4E" w:rsidRDefault="009634F8" w:rsidP="00340A0C">
            <w:pPr>
              <w:spacing w:line="300" w:lineRule="exact"/>
              <w:jc w:val="left"/>
              <w:rPr>
                <w:rFonts w:ascii="方正书宋_GBK" w:eastAsia="方正书宋_GBK" w:cs="Times New Roman"/>
                <w:b/>
                <w:bCs/>
              </w:rPr>
            </w:pPr>
          </w:p>
        </w:tc>
        <w:tc>
          <w:tcPr>
            <w:tcW w:w="1276" w:type="dxa"/>
            <w:vMerge w:val="restart"/>
            <w:vAlign w:val="center"/>
          </w:tcPr>
          <w:p w:rsidR="009634F8" w:rsidRPr="00F42A4E" w:rsidRDefault="009634F8" w:rsidP="00340A0C">
            <w:pPr>
              <w:spacing w:line="300" w:lineRule="exact"/>
              <w:jc w:val="left"/>
              <w:rPr>
                <w:rFonts w:ascii="方正书宋_GBK" w:eastAsia="方正书宋_GBK" w:cs="Times New Roman"/>
              </w:rPr>
            </w:pPr>
          </w:p>
        </w:tc>
        <w:tc>
          <w:tcPr>
            <w:tcW w:w="2976" w:type="dxa"/>
            <w:vMerge w:val="restart"/>
            <w:vAlign w:val="center"/>
          </w:tcPr>
          <w:p w:rsidR="009634F8" w:rsidRPr="00F42A4E" w:rsidRDefault="009634F8" w:rsidP="00340A0C">
            <w:pPr>
              <w:spacing w:line="300" w:lineRule="exact"/>
              <w:jc w:val="left"/>
              <w:rPr>
                <w:rFonts w:ascii="方正书宋_GBK" w:eastAsia="方正书宋_GBK" w:cs="Times New Roman"/>
              </w:rPr>
            </w:pPr>
          </w:p>
        </w:tc>
        <w:tc>
          <w:tcPr>
            <w:tcW w:w="2976" w:type="dxa"/>
            <w:vMerge w:val="restart"/>
            <w:vAlign w:val="center"/>
          </w:tcPr>
          <w:p w:rsidR="009634F8" w:rsidRPr="00F42A4E" w:rsidRDefault="009634F8" w:rsidP="00340A0C">
            <w:pPr>
              <w:spacing w:line="300" w:lineRule="exact"/>
              <w:jc w:val="left"/>
              <w:rPr>
                <w:rFonts w:ascii="方正书宋_GBK" w:eastAsia="方正书宋_GBK" w:cs="Times New Roman"/>
              </w:rPr>
            </w:pPr>
          </w:p>
        </w:tc>
        <w:tc>
          <w:tcPr>
            <w:tcW w:w="1417" w:type="dxa"/>
            <w:vAlign w:val="center"/>
          </w:tcPr>
          <w:p w:rsidR="009634F8" w:rsidRPr="00F42A4E" w:rsidRDefault="009634F8" w:rsidP="00340A0C">
            <w:pPr>
              <w:spacing w:line="300" w:lineRule="exact"/>
              <w:jc w:val="left"/>
              <w:rPr>
                <w:rFonts w:ascii="方正书宋_GBK" w:eastAsia="方正书宋_GBK" w:cs="Times New Roman"/>
              </w:rPr>
            </w:pPr>
            <w:r w:rsidRPr="00F42A4E">
              <w:rPr>
                <w:rFonts w:ascii="方正书宋_GBK" w:eastAsia="方正书宋_GBK" w:cs="方正书宋_GBK" w:hint="eastAsia"/>
              </w:rPr>
              <w:t>通过培训的残疾人就业率</w:t>
            </w:r>
          </w:p>
        </w:tc>
        <w:tc>
          <w:tcPr>
            <w:tcW w:w="737" w:type="dxa"/>
            <w:vAlign w:val="center"/>
          </w:tcPr>
          <w:p w:rsidR="009634F8" w:rsidRPr="00F42A4E" w:rsidRDefault="009634F8" w:rsidP="00340A0C">
            <w:pPr>
              <w:spacing w:line="300" w:lineRule="exact"/>
              <w:jc w:val="center"/>
              <w:rPr>
                <w:rFonts w:ascii="方正书宋_GBK" w:eastAsia="方正书宋_GBK" w:cs="方正书宋_GBK"/>
              </w:rPr>
            </w:pPr>
            <w:r w:rsidRPr="00F42A4E">
              <w:rPr>
                <w:rFonts w:ascii="方正书宋_GBK" w:eastAsia="方正书宋_GBK" w:cs="方正书宋_GBK" w:hint="eastAsia"/>
              </w:rPr>
              <w:t>≥</w:t>
            </w:r>
            <w:r w:rsidRPr="00F42A4E">
              <w:rPr>
                <w:rFonts w:ascii="方正书宋_GBK" w:eastAsia="方正书宋_GBK" w:cs="方正书宋_GBK"/>
              </w:rPr>
              <w:t>85%</w:t>
            </w:r>
          </w:p>
        </w:tc>
        <w:tc>
          <w:tcPr>
            <w:tcW w:w="737" w:type="dxa"/>
            <w:vAlign w:val="center"/>
          </w:tcPr>
          <w:p w:rsidR="009634F8" w:rsidRPr="00F42A4E" w:rsidRDefault="009634F8" w:rsidP="00340A0C">
            <w:pPr>
              <w:spacing w:line="300" w:lineRule="exact"/>
              <w:jc w:val="center"/>
              <w:rPr>
                <w:rFonts w:ascii="方正书宋_GBK" w:eastAsia="方正书宋_GBK" w:cs="方正书宋_GBK"/>
              </w:rPr>
            </w:pPr>
            <w:r w:rsidRPr="00F42A4E">
              <w:rPr>
                <w:rFonts w:ascii="方正书宋_GBK" w:eastAsia="方正书宋_GBK" w:cs="方正书宋_GBK" w:hint="eastAsia"/>
              </w:rPr>
              <w:t>≥</w:t>
            </w:r>
            <w:r w:rsidRPr="00F42A4E">
              <w:rPr>
                <w:rFonts w:ascii="方正书宋_GBK" w:eastAsia="方正书宋_GBK" w:cs="方正书宋_GBK"/>
              </w:rPr>
              <w:t>75%</w:t>
            </w:r>
          </w:p>
        </w:tc>
        <w:tc>
          <w:tcPr>
            <w:tcW w:w="737" w:type="dxa"/>
            <w:vAlign w:val="center"/>
          </w:tcPr>
          <w:p w:rsidR="009634F8" w:rsidRPr="00F42A4E" w:rsidRDefault="009634F8" w:rsidP="00340A0C">
            <w:pPr>
              <w:spacing w:line="300" w:lineRule="exact"/>
              <w:jc w:val="center"/>
              <w:rPr>
                <w:rFonts w:ascii="方正书宋_GBK" w:eastAsia="方正书宋_GBK" w:cs="方正书宋_GBK"/>
              </w:rPr>
            </w:pPr>
            <w:r w:rsidRPr="00F42A4E">
              <w:rPr>
                <w:rFonts w:ascii="方正书宋_GBK" w:eastAsia="方正书宋_GBK" w:cs="方正书宋_GBK" w:hint="eastAsia"/>
              </w:rPr>
              <w:t>≥</w:t>
            </w:r>
            <w:r w:rsidRPr="00F42A4E">
              <w:rPr>
                <w:rFonts w:ascii="方正书宋_GBK" w:eastAsia="方正书宋_GBK" w:cs="方正书宋_GBK"/>
              </w:rPr>
              <w:t>60%</w:t>
            </w:r>
          </w:p>
        </w:tc>
        <w:tc>
          <w:tcPr>
            <w:tcW w:w="737" w:type="dxa"/>
            <w:vAlign w:val="center"/>
          </w:tcPr>
          <w:p w:rsidR="009634F8" w:rsidRPr="00F42A4E" w:rsidRDefault="009634F8" w:rsidP="00340A0C">
            <w:pPr>
              <w:spacing w:line="300" w:lineRule="exact"/>
              <w:jc w:val="center"/>
              <w:rPr>
                <w:rFonts w:ascii="方正书宋_GBK" w:eastAsia="方正书宋_GBK" w:cs="方正书宋_GBK"/>
              </w:rPr>
            </w:pPr>
            <w:r w:rsidRPr="00F42A4E">
              <w:rPr>
                <w:rFonts w:ascii="方正书宋_GBK" w:eastAsia="方正书宋_GBK" w:cs="方正书宋_GBK" w:hint="eastAsia"/>
              </w:rPr>
              <w:t>＜</w:t>
            </w:r>
            <w:r w:rsidRPr="00F42A4E">
              <w:rPr>
                <w:rFonts w:ascii="方正书宋_GBK" w:eastAsia="方正书宋_GBK" w:cs="方正书宋_GBK"/>
              </w:rPr>
              <w:t>60%</w:t>
            </w:r>
          </w:p>
        </w:tc>
      </w:tr>
      <w:tr w:rsidR="009634F8" w:rsidRPr="00F42A4E">
        <w:trPr>
          <w:trHeight w:val="227"/>
          <w:jc w:val="center"/>
        </w:trPr>
        <w:tc>
          <w:tcPr>
            <w:tcW w:w="2341" w:type="dxa"/>
            <w:vMerge/>
            <w:vAlign w:val="center"/>
          </w:tcPr>
          <w:p w:rsidR="009634F8" w:rsidRPr="00F42A4E" w:rsidRDefault="009634F8" w:rsidP="00340A0C">
            <w:pPr>
              <w:spacing w:line="300" w:lineRule="exact"/>
              <w:jc w:val="left"/>
              <w:rPr>
                <w:rFonts w:ascii="方正书宋_GBK" w:eastAsia="方正书宋_GBK" w:cs="Times New Roman"/>
                <w:b/>
                <w:bCs/>
              </w:rPr>
            </w:pPr>
          </w:p>
        </w:tc>
        <w:tc>
          <w:tcPr>
            <w:tcW w:w="1276" w:type="dxa"/>
            <w:vMerge/>
            <w:vAlign w:val="center"/>
          </w:tcPr>
          <w:p w:rsidR="009634F8" w:rsidRPr="00F42A4E" w:rsidRDefault="009634F8" w:rsidP="00340A0C">
            <w:pPr>
              <w:spacing w:line="300" w:lineRule="exact"/>
              <w:jc w:val="left"/>
              <w:rPr>
                <w:rFonts w:ascii="方正书宋_GBK" w:eastAsia="方正书宋_GBK" w:cs="Times New Roman"/>
              </w:rPr>
            </w:pPr>
          </w:p>
        </w:tc>
        <w:tc>
          <w:tcPr>
            <w:tcW w:w="2976" w:type="dxa"/>
            <w:vMerge/>
            <w:vAlign w:val="center"/>
          </w:tcPr>
          <w:p w:rsidR="009634F8" w:rsidRPr="00F42A4E" w:rsidRDefault="009634F8" w:rsidP="00340A0C">
            <w:pPr>
              <w:spacing w:line="300" w:lineRule="exact"/>
              <w:jc w:val="left"/>
              <w:rPr>
                <w:rFonts w:ascii="方正书宋_GBK" w:eastAsia="方正书宋_GBK" w:cs="Times New Roman"/>
              </w:rPr>
            </w:pPr>
          </w:p>
        </w:tc>
        <w:tc>
          <w:tcPr>
            <w:tcW w:w="2976" w:type="dxa"/>
            <w:vMerge/>
            <w:vAlign w:val="center"/>
          </w:tcPr>
          <w:p w:rsidR="009634F8" w:rsidRPr="00F42A4E" w:rsidRDefault="009634F8" w:rsidP="00340A0C">
            <w:pPr>
              <w:spacing w:line="300" w:lineRule="exact"/>
              <w:jc w:val="left"/>
              <w:rPr>
                <w:rFonts w:ascii="方正书宋_GBK" w:eastAsia="方正书宋_GBK" w:cs="Times New Roman"/>
              </w:rPr>
            </w:pPr>
          </w:p>
        </w:tc>
        <w:tc>
          <w:tcPr>
            <w:tcW w:w="1417" w:type="dxa"/>
            <w:vAlign w:val="center"/>
          </w:tcPr>
          <w:p w:rsidR="009634F8" w:rsidRPr="00F42A4E" w:rsidRDefault="009634F8" w:rsidP="00340A0C">
            <w:pPr>
              <w:spacing w:line="300" w:lineRule="exact"/>
              <w:jc w:val="left"/>
              <w:rPr>
                <w:rFonts w:ascii="方正书宋_GBK" w:eastAsia="方正书宋_GBK" w:cs="Times New Roman"/>
              </w:rPr>
            </w:pPr>
            <w:r w:rsidRPr="00F42A4E">
              <w:rPr>
                <w:rFonts w:ascii="方正书宋_GBK" w:eastAsia="方正书宋_GBK" w:cs="方正书宋_GBK" w:hint="eastAsia"/>
              </w:rPr>
              <w:t>对处于就业年龄段的残疾人信息录入的完整率</w:t>
            </w:r>
          </w:p>
        </w:tc>
        <w:tc>
          <w:tcPr>
            <w:tcW w:w="737" w:type="dxa"/>
            <w:vAlign w:val="center"/>
          </w:tcPr>
          <w:p w:rsidR="009634F8" w:rsidRPr="00F42A4E" w:rsidRDefault="009634F8" w:rsidP="00340A0C">
            <w:pPr>
              <w:spacing w:line="300" w:lineRule="exact"/>
              <w:jc w:val="center"/>
              <w:rPr>
                <w:rFonts w:ascii="方正书宋_GBK" w:eastAsia="方正书宋_GBK" w:cs="方正书宋_GBK"/>
              </w:rPr>
            </w:pPr>
            <w:r w:rsidRPr="00F42A4E">
              <w:rPr>
                <w:rFonts w:ascii="方正书宋_GBK" w:eastAsia="方正书宋_GBK" w:cs="方正书宋_GBK"/>
              </w:rPr>
              <w:t>100%</w:t>
            </w:r>
          </w:p>
        </w:tc>
        <w:tc>
          <w:tcPr>
            <w:tcW w:w="737" w:type="dxa"/>
            <w:vAlign w:val="center"/>
          </w:tcPr>
          <w:p w:rsidR="009634F8" w:rsidRPr="00F42A4E" w:rsidRDefault="009634F8" w:rsidP="00340A0C">
            <w:pPr>
              <w:spacing w:line="300" w:lineRule="exact"/>
              <w:jc w:val="center"/>
              <w:rPr>
                <w:rFonts w:ascii="方正书宋_GBK" w:eastAsia="方正书宋_GBK" w:cs="方正书宋_GBK"/>
              </w:rPr>
            </w:pPr>
            <w:r w:rsidRPr="00F42A4E">
              <w:rPr>
                <w:rFonts w:ascii="方正书宋_GBK" w:eastAsia="方正书宋_GBK" w:cs="方正书宋_GBK"/>
              </w:rPr>
              <w:t>98%</w:t>
            </w:r>
          </w:p>
        </w:tc>
        <w:tc>
          <w:tcPr>
            <w:tcW w:w="737" w:type="dxa"/>
            <w:vAlign w:val="center"/>
          </w:tcPr>
          <w:p w:rsidR="009634F8" w:rsidRPr="00F42A4E" w:rsidRDefault="009634F8" w:rsidP="00340A0C">
            <w:pPr>
              <w:spacing w:line="300" w:lineRule="exact"/>
              <w:jc w:val="center"/>
              <w:rPr>
                <w:rFonts w:ascii="方正书宋_GBK" w:eastAsia="方正书宋_GBK" w:cs="方正书宋_GBK"/>
              </w:rPr>
            </w:pPr>
            <w:r w:rsidRPr="00F42A4E">
              <w:rPr>
                <w:rFonts w:ascii="方正书宋_GBK" w:eastAsia="方正书宋_GBK" w:cs="方正书宋_GBK"/>
              </w:rPr>
              <w:t>97%</w:t>
            </w:r>
          </w:p>
        </w:tc>
        <w:tc>
          <w:tcPr>
            <w:tcW w:w="737" w:type="dxa"/>
            <w:vAlign w:val="center"/>
          </w:tcPr>
          <w:p w:rsidR="009634F8" w:rsidRPr="00F42A4E" w:rsidRDefault="009634F8" w:rsidP="00340A0C">
            <w:pPr>
              <w:spacing w:line="300" w:lineRule="exact"/>
              <w:jc w:val="center"/>
              <w:rPr>
                <w:rFonts w:ascii="方正书宋_GBK" w:eastAsia="方正书宋_GBK" w:cs="方正书宋_GBK"/>
              </w:rPr>
            </w:pPr>
            <w:r w:rsidRPr="00F42A4E">
              <w:rPr>
                <w:rFonts w:ascii="方正书宋_GBK" w:eastAsia="方正书宋_GBK" w:cs="方正书宋_GBK"/>
              </w:rPr>
              <w:t>96%</w:t>
            </w:r>
          </w:p>
        </w:tc>
      </w:tr>
      <w:tr w:rsidR="009634F8" w:rsidRPr="00F42A4E">
        <w:trPr>
          <w:trHeight w:val="227"/>
          <w:jc w:val="center"/>
        </w:trPr>
        <w:tc>
          <w:tcPr>
            <w:tcW w:w="2341" w:type="dxa"/>
            <w:vMerge w:val="restart"/>
            <w:vAlign w:val="center"/>
          </w:tcPr>
          <w:p w:rsidR="009634F8" w:rsidRPr="00F42A4E" w:rsidRDefault="009634F8" w:rsidP="00340A0C">
            <w:pPr>
              <w:spacing w:line="300" w:lineRule="exact"/>
              <w:jc w:val="left"/>
              <w:rPr>
                <w:rFonts w:ascii="方正书宋_GBK" w:eastAsia="方正书宋_GBK" w:cs="Times New Roman"/>
                <w:b/>
                <w:bCs/>
              </w:rPr>
            </w:pPr>
            <w:r w:rsidRPr="00F42A4E">
              <w:rPr>
                <w:rFonts w:ascii="方正书宋_GBK" w:eastAsia="方正书宋_GBK" w:cs="方正书宋_GBK" w:hint="eastAsia"/>
                <w:b/>
                <w:bCs/>
              </w:rPr>
              <w:t xml:space="preserve">　　残疾人宣传文体和志愿者助残</w:t>
            </w:r>
          </w:p>
        </w:tc>
        <w:tc>
          <w:tcPr>
            <w:tcW w:w="1276" w:type="dxa"/>
            <w:vMerge w:val="restart"/>
            <w:vAlign w:val="center"/>
          </w:tcPr>
          <w:p w:rsidR="009634F8" w:rsidRPr="00F42A4E" w:rsidRDefault="009634F8" w:rsidP="00340A0C">
            <w:pPr>
              <w:spacing w:line="300" w:lineRule="exact"/>
              <w:jc w:val="left"/>
              <w:rPr>
                <w:rFonts w:ascii="方正书宋_GBK" w:eastAsia="方正书宋_GBK" w:cs="Times New Roman"/>
              </w:rPr>
            </w:pPr>
          </w:p>
        </w:tc>
        <w:tc>
          <w:tcPr>
            <w:tcW w:w="2976" w:type="dxa"/>
            <w:vMerge w:val="restart"/>
            <w:vAlign w:val="center"/>
          </w:tcPr>
          <w:p w:rsidR="009634F8" w:rsidRPr="00F42A4E" w:rsidRDefault="009634F8" w:rsidP="00340A0C">
            <w:pPr>
              <w:spacing w:line="300" w:lineRule="exact"/>
              <w:jc w:val="left"/>
              <w:rPr>
                <w:rFonts w:ascii="方正书宋_GBK" w:eastAsia="方正书宋_GBK" w:cs="Times New Roman"/>
              </w:rPr>
            </w:pPr>
            <w:r w:rsidRPr="00F42A4E">
              <w:rPr>
                <w:rFonts w:ascii="方正书宋_GBK" w:eastAsia="方正书宋_GBK" w:cs="方正书宋_GBK" w:hint="eastAsia"/>
              </w:rPr>
              <w:t>弘扬人道主义，倡导残疾人平等参与社会生活的理念，营造有利于残疾人事业发展的舆论环境，组织开展群众性文体活动。</w:t>
            </w:r>
          </w:p>
        </w:tc>
        <w:tc>
          <w:tcPr>
            <w:tcW w:w="2976" w:type="dxa"/>
            <w:vMerge w:val="restart"/>
            <w:vAlign w:val="center"/>
          </w:tcPr>
          <w:p w:rsidR="009634F8" w:rsidRPr="00F42A4E" w:rsidRDefault="009634F8" w:rsidP="00340A0C">
            <w:pPr>
              <w:spacing w:line="300" w:lineRule="exact"/>
              <w:jc w:val="left"/>
              <w:rPr>
                <w:rFonts w:ascii="方正书宋_GBK" w:eastAsia="方正书宋_GBK" w:cs="Times New Roman"/>
              </w:rPr>
            </w:pPr>
            <w:r w:rsidRPr="00F42A4E">
              <w:rPr>
                <w:rFonts w:ascii="方正书宋_GBK" w:eastAsia="方正书宋_GBK" w:cs="方正书宋_GBK" w:hint="eastAsia"/>
              </w:rPr>
              <w:t>媒体宣传广泛深入，残疾人文体生活丰富，残疾人文化体育比赛成绩优良，助残志愿者与残疾人对接良好</w:t>
            </w:r>
          </w:p>
        </w:tc>
        <w:tc>
          <w:tcPr>
            <w:tcW w:w="1417" w:type="dxa"/>
            <w:vAlign w:val="center"/>
          </w:tcPr>
          <w:p w:rsidR="009634F8" w:rsidRPr="00F42A4E" w:rsidRDefault="009634F8" w:rsidP="00340A0C">
            <w:pPr>
              <w:spacing w:line="300" w:lineRule="exact"/>
              <w:jc w:val="left"/>
              <w:rPr>
                <w:rFonts w:ascii="方正书宋_GBK" w:eastAsia="方正书宋_GBK" w:cs="Times New Roman"/>
              </w:rPr>
            </w:pPr>
            <w:r w:rsidRPr="00F42A4E">
              <w:rPr>
                <w:rFonts w:ascii="方正书宋_GBK" w:eastAsia="方正书宋_GBK" w:cs="方正书宋_GBK" w:hint="eastAsia"/>
              </w:rPr>
              <w:t>已注册助残志愿者的服务对接率</w:t>
            </w:r>
          </w:p>
        </w:tc>
        <w:tc>
          <w:tcPr>
            <w:tcW w:w="737" w:type="dxa"/>
            <w:vAlign w:val="center"/>
          </w:tcPr>
          <w:p w:rsidR="009634F8" w:rsidRPr="00F42A4E" w:rsidRDefault="009634F8" w:rsidP="00340A0C">
            <w:pPr>
              <w:spacing w:line="300" w:lineRule="exact"/>
              <w:jc w:val="center"/>
              <w:rPr>
                <w:rFonts w:ascii="方正书宋_GBK" w:eastAsia="方正书宋_GBK" w:cs="方正书宋_GBK"/>
              </w:rPr>
            </w:pPr>
            <w:r w:rsidRPr="00F42A4E">
              <w:rPr>
                <w:rFonts w:ascii="方正书宋_GBK" w:eastAsia="方正书宋_GBK" w:cs="方正书宋_GBK"/>
              </w:rPr>
              <w:t>90%</w:t>
            </w:r>
          </w:p>
        </w:tc>
        <w:tc>
          <w:tcPr>
            <w:tcW w:w="737" w:type="dxa"/>
            <w:vAlign w:val="center"/>
          </w:tcPr>
          <w:p w:rsidR="009634F8" w:rsidRPr="00F42A4E" w:rsidRDefault="009634F8" w:rsidP="00340A0C">
            <w:pPr>
              <w:spacing w:line="300" w:lineRule="exact"/>
              <w:jc w:val="center"/>
              <w:rPr>
                <w:rFonts w:ascii="方正书宋_GBK" w:eastAsia="方正书宋_GBK" w:cs="方正书宋_GBK"/>
              </w:rPr>
            </w:pPr>
            <w:r w:rsidRPr="00F42A4E">
              <w:rPr>
                <w:rFonts w:ascii="方正书宋_GBK" w:eastAsia="方正书宋_GBK" w:cs="方正书宋_GBK"/>
              </w:rPr>
              <w:t>80%</w:t>
            </w:r>
          </w:p>
        </w:tc>
        <w:tc>
          <w:tcPr>
            <w:tcW w:w="737" w:type="dxa"/>
            <w:vAlign w:val="center"/>
          </w:tcPr>
          <w:p w:rsidR="009634F8" w:rsidRPr="00F42A4E" w:rsidRDefault="009634F8" w:rsidP="00340A0C">
            <w:pPr>
              <w:spacing w:line="300" w:lineRule="exact"/>
              <w:jc w:val="center"/>
              <w:rPr>
                <w:rFonts w:ascii="方正书宋_GBK" w:eastAsia="方正书宋_GBK" w:cs="方正书宋_GBK"/>
              </w:rPr>
            </w:pPr>
            <w:r w:rsidRPr="00F42A4E">
              <w:rPr>
                <w:rFonts w:ascii="方正书宋_GBK" w:eastAsia="方正书宋_GBK" w:cs="方正书宋_GBK"/>
              </w:rPr>
              <w:t>70%</w:t>
            </w:r>
          </w:p>
        </w:tc>
        <w:tc>
          <w:tcPr>
            <w:tcW w:w="737" w:type="dxa"/>
            <w:vAlign w:val="center"/>
          </w:tcPr>
          <w:p w:rsidR="009634F8" w:rsidRPr="00F42A4E" w:rsidRDefault="009634F8" w:rsidP="00340A0C">
            <w:pPr>
              <w:spacing w:line="300" w:lineRule="exact"/>
              <w:jc w:val="center"/>
              <w:rPr>
                <w:rFonts w:ascii="方正书宋_GBK" w:eastAsia="方正书宋_GBK" w:cs="方正书宋_GBK"/>
              </w:rPr>
            </w:pPr>
            <w:r w:rsidRPr="00F42A4E">
              <w:rPr>
                <w:rFonts w:ascii="方正书宋_GBK" w:eastAsia="方正书宋_GBK" w:cs="方正书宋_GBK"/>
              </w:rPr>
              <w:t>60%</w:t>
            </w:r>
          </w:p>
        </w:tc>
      </w:tr>
      <w:tr w:rsidR="009634F8" w:rsidRPr="00F42A4E">
        <w:trPr>
          <w:trHeight w:val="227"/>
          <w:jc w:val="center"/>
        </w:trPr>
        <w:tc>
          <w:tcPr>
            <w:tcW w:w="2341" w:type="dxa"/>
            <w:vMerge/>
            <w:vAlign w:val="center"/>
          </w:tcPr>
          <w:p w:rsidR="009634F8" w:rsidRPr="00F42A4E" w:rsidRDefault="009634F8" w:rsidP="00340A0C">
            <w:pPr>
              <w:spacing w:line="300" w:lineRule="exact"/>
              <w:jc w:val="left"/>
              <w:rPr>
                <w:rFonts w:ascii="方正书宋_GBK" w:eastAsia="方正书宋_GBK" w:cs="Times New Roman"/>
                <w:b/>
                <w:bCs/>
              </w:rPr>
            </w:pPr>
          </w:p>
        </w:tc>
        <w:tc>
          <w:tcPr>
            <w:tcW w:w="1276" w:type="dxa"/>
            <w:vMerge/>
            <w:vAlign w:val="center"/>
          </w:tcPr>
          <w:p w:rsidR="009634F8" w:rsidRPr="00F42A4E" w:rsidRDefault="009634F8" w:rsidP="00340A0C">
            <w:pPr>
              <w:spacing w:line="300" w:lineRule="exact"/>
              <w:jc w:val="left"/>
              <w:rPr>
                <w:rFonts w:ascii="方正书宋_GBK" w:eastAsia="方正书宋_GBK" w:cs="Times New Roman"/>
              </w:rPr>
            </w:pPr>
          </w:p>
        </w:tc>
        <w:tc>
          <w:tcPr>
            <w:tcW w:w="2976" w:type="dxa"/>
            <w:vMerge/>
            <w:vAlign w:val="center"/>
          </w:tcPr>
          <w:p w:rsidR="009634F8" w:rsidRPr="00F42A4E" w:rsidRDefault="009634F8" w:rsidP="00340A0C">
            <w:pPr>
              <w:spacing w:line="300" w:lineRule="exact"/>
              <w:jc w:val="left"/>
              <w:rPr>
                <w:rFonts w:ascii="方正书宋_GBK" w:eastAsia="方正书宋_GBK" w:cs="Times New Roman"/>
              </w:rPr>
            </w:pPr>
          </w:p>
        </w:tc>
        <w:tc>
          <w:tcPr>
            <w:tcW w:w="2976" w:type="dxa"/>
            <w:vMerge/>
            <w:vAlign w:val="center"/>
          </w:tcPr>
          <w:p w:rsidR="009634F8" w:rsidRPr="00F42A4E" w:rsidRDefault="009634F8" w:rsidP="00340A0C">
            <w:pPr>
              <w:spacing w:line="300" w:lineRule="exact"/>
              <w:jc w:val="left"/>
              <w:rPr>
                <w:rFonts w:ascii="方正书宋_GBK" w:eastAsia="方正书宋_GBK" w:cs="Times New Roman"/>
              </w:rPr>
            </w:pPr>
          </w:p>
        </w:tc>
        <w:tc>
          <w:tcPr>
            <w:tcW w:w="1417" w:type="dxa"/>
            <w:vAlign w:val="center"/>
          </w:tcPr>
          <w:p w:rsidR="009634F8" w:rsidRPr="00F42A4E" w:rsidRDefault="009634F8" w:rsidP="00340A0C">
            <w:pPr>
              <w:spacing w:line="300" w:lineRule="exact"/>
              <w:jc w:val="left"/>
              <w:rPr>
                <w:rFonts w:ascii="方正书宋_GBK" w:eastAsia="方正书宋_GBK" w:cs="Times New Roman"/>
              </w:rPr>
            </w:pPr>
            <w:r w:rsidRPr="00F42A4E">
              <w:rPr>
                <w:rFonts w:ascii="方正书宋_GBK" w:eastAsia="方正书宋_GBK" w:cs="方正书宋_GBK" w:hint="eastAsia"/>
              </w:rPr>
              <w:t>开展志愿者助残服务活动的种类（种）</w:t>
            </w:r>
          </w:p>
        </w:tc>
        <w:tc>
          <w:tcPr>
            <w:tcW w:w="737" w:type="dxa"/>
            <w:vAlign w:val="center"/>
          </w:tcPr>
          <w:p w:rsidR="009634F8" w:rsidRPr="00F42A4E" w:rsidRDefault="009634F8" w:rsidP="00340A0C">
            <w:pPr>
              <w:spacing w:line="300" w:lineRule="exact"/>
              <w:jc w:val="center"/>
              <w:rPr>
                <w:rFonts w:ascii="方正书宋_GBK" w:eastAsia="方正书宋_GBK" w:cs="方正书宋_GBK"/>
              </w:rPr>
            </w:pPr>
            <w:r w:rsidRPr="00F42A4E">
              <w:rPr>
                <w:rFonts w:ascii="方正书宋_GBK" w:eastAsia="方正书宋_GBK" w:cs="方正书宋_GBK" w:hint="eastAsia"/>
              </w:rPr>
              <w:t>≥</w:t>
            </w:r>
            <w:r w:rsidRPr="00F42A4E">
              <w:rPr>
                <w:rFonts w:ascii="方正书宋_GBK" w:eastAsia="方正书宋_GBK" w:cs="方正书宋_GBK"/>
              </w:rPr>
              <w:t>5</w:t>
            </w:r>
          </w:p>
        </w:tc>
        <w:tc>
          <w:tcPr>
            <w:tcW w:w="737" w:type="dxa"/>
            <w:vAlign w:val="center"/>
          </w:tcPr>
          <w:p w:rsidR="009634F8" w:rsidRPr="00F42A4E" w:rsidRDefault="009634F8" w:rsidP="00340A0C">
            <w:pPr>
              <w:spacing w:line="300" w:lineRule="exact"/>
              <w:jc w:val="center"/>
              <w:rPr>
                <w:rFonts w:ascii="方正书宋_GBK" w:eastAsia="方正书宋_GBK" w:cs="方正书宋_GBK"/>
              </w:rPr>
            </w:pPr>
            <w:r w:rsidRPr="00F42A4E">
              <w:rPr>
                <w:rFonts w:ascii="方正书宋_GBK" w:eastAsia="方正书宋_GBK" w:cs="方正书宋_GBK"/>
              </w:rPr>
              <w:t>4</w:t>
            </w:r>
          </w:p>
        </w:tc>
        <w:tc>
          <w:tcPr>
            <w:tcW w:w="737" w:type="dxa"/>
            <w:vAlign w:val="center"/>
          </w:tcPr>
          <w:p w:rsidR="009634F8" w:rsidRPr="00F42A4E" w:rsidRDefault="009634F8" w:rsidP="00340A0C">
            <w:pPr>
              <w:spacing w:line="300" w:lineRule="exact"/>
              <w:jc w:val="center"/>
              <w:rPr>
                <w:rFonts w:ascii="方正书宋_GBK" w:eastAsia="方正书宋_GBK" w:cs="方正书宋_GBK"/>
              </w:rPr>
            </w:pPr>
            <w:r w:rsidRPr="00F42A4E">
              <w:rPr>
                <w:rFonts w:ascii="方正书宋_GBK" w:eastAsia="方正书宋_GBK" w:cs="方正书宋_GBK"/>
              </w:rPr>
              <w:t>3</w:t>
            </w:r>
          </w:p>
        </w:tc>
        <w:tc>
          <w:tcPr>
            <w:tcW w:w="737" w:type="dxa"/>
            <w:vAlign w:val="center"/>
          </w:tcPr>
          <w:p w:rsidR="009634F8" w:rsidRPr="00F42A4E" w:rsidRDefault="009634F8" w:rsidP="00340A0C">
            <w:pPr>
              <w:spacing w:line="300" w:lineRule="exact"/>
              <w:jc w:val="center"/>
              <w:rPr>
                <w:rFonts w:ascii="方正书宋_GBK" w:eastAsia="方正书宋_GBK" w:cs="方正书宋_GBK"/>
              </w:rPr>
            </w:pPr>
            <w:r w:rsidRPr="00F42A4E">
              <w:rPr>
                <w:rFonts w:ascii="方正书宋_GBK" w:eastAsia="方正书宋_GBK" w:cs="方正书宋_GBK"/>
              </w:rPr>
              <w:t>&lt;3</w:t>
            </w:r>
          </w:p>
        </w:tc>
      </w:tr>
      <w:tr w:rsidR="009634F8" w:rsidRPr="00F42A4E">
        <w:trPr>
          <w:trHeight w:val="227"/>
          <w:jc w:val="center"/>
        </w:trPr>
        <w:tc>
          <w:tcPr>
            <w:tcW w:w="2341" w:type="dxa"/>
            <w:vMerge/>
            <w:vAlign w:val="center"/>
          </w:tcPr>
          <w:p w:rsidR="009634F8" w:rsidRPr="00F42A4E" w:rsidRDefault="009634F8" w:rsidP="00340A0C">
            <w:pPr>
              <w:spacing w:line="300" w:lineRule="exact"/>
              <w:jc w:val="left"/>
              <w:rPr>
                <w:rFonts w:ascii="方正书宋_GBK" w:eastAsia="方正书宋_GBK" w:cs="Times New Roman"/>
                <w:b/>
                <w:bCs/>
              </w:rPr>
            </w:pPr>
          </w:p>
        </w:tc>
        <w:tc>
          <w:tcPr>
            <w:tcW w:w="1276" w:type="dxa"/>
            <w:vMerge/>
            <w:vAlign w:val="center"/>
          </w:tcPr>
          <w:p w:rsidR="009634F8" w:rsidRPr="00F42A4E" w:rsidRDefault="009634F8" w:rsidP="00340A0C">
            <w:pPr>
              <w:spacing w:line="300" w:lineRule="exact"/>
              <w:jc w:val="left"/>
              <w:rPr>
                <w:rFonts w:ascii="方正书宋_GBK" w:eastAsia="方正书宋_GBK" w:cs="Times New Roman"/>
              </w:rPr>
            </w:pPr>
          </w:p>
        </w:tc>
        <w:tc>
          <w:tcPr>
            <w:tcW w:w="2976" w:type="dxa"/>
            <w:vMerge/>
            <w:vAlign w:val="center"/>
          </w:tcPr>
          <w:p w:rsidR="009634F8" w:rsidRPr="00F42A4E" w:rsidRDefault="009634F8" w:rsidP="00340A0C">
            <w:pPr>
              <w:spacing w:line="300" w:lineRule="exact"/>
              <w:jc w:val="left"/>
              <w:rPr>
                <w:rFonts w:ascii="方正书宋_GBK" w:eastAsia="方正书宋_GBK" w:cs="Times New Roman"/>
              </w:rPr>
            </w:pPr>
          </w:p>
        </w:tc>
        <w:tc>
          <w:tcPr>
            <w:tcW w:w="2976" w:type="dxa"/>
            <w:vMerge/>
            <w:vAlign w:val="center"/>
          </w:tcPr>
          <w:p w:rsidR="009634F8" w:rsidRPr="00F42A4E" w:rsidRDefault="009634F8" w:rsidP="00340A0C">
            <w:pPr>
              <w:spacing w:line="300" w:lineRule="exact"/>
              <w:jc w:val="left"/>
              <w:rPr>
                <w:rFonts w:ascii="方正书宋_GBK" w:eastAsia="方正书宋_GBK" w:cs="Times New Roman"/>
              </w:rPr>
            </w:pPr>
          </w:p>
        </w:tc>
        <w:tc>
          <w:tcPr>
            <w:tcW w:w="1417" w:type="dxa"/>
            <w:vAlign w:val="center"/>
          </w:tcPr>
          <w:p w:rsidR="009634F8" w:rsidRPr="00F42A4E" w:rsidRDefault="009634F8" w:rsidP="00340A0C">
            <w:pPr>
              <w:spacing w:line="300" w:lineRule="exact"/>
              <w:jc w:val="left"/>
              <w:rPr>
                <w:rFonts w:ascii="方正书宋_GBK" w:eastAsia="方正书宋_GBK" w:cs="Times New Roman"/>
              </w:rPr>
            </w:pPr>
            <w:r w:rsidRPr="00F42A4E">
              <w:rPr>
                <w:rFonts w:ascii="方正书宋_GBK" w:eastAsia="方正书宋_GBK" w:cs="方正书宋_GBK" w:hint="eastAsia"/>
              </w:rPr>
              <w:t>满足残疾人参与社会文化活动的需求</w:t>
            </w:r>
          </w:p>
        </w:tc>
        <w:tc>
          <w:tcPr>
            <w:tcW w:w="737" w:type="dxa"/>
            <w:vAlign w:val="center"/>
          </w:tcPr>
          <w:p w:rsidR="009634F8" w:rsidRPr="00F42A4E" w:rsidRDefault="009634F8" w:rsidP="00340A0C">
            <w:pPr>
              <w:spacing w:line="300" w:lineRule="exact"/>
              <w:jc w:val="center"/>
              <w:rPr>
                <w:rFonts w:ascii="方正书宋_GBK" w:eastAsia="方正书宋_GBK" w:cs="方正书宋_GBK"/>
              </w:rPr>
            </w:pPr>
            <w:r w:rsidRPr="00F42A4E">
              <w:rPr>
                <w:rFonts w:ascii="方正书宋_GBK" w:eastAsia="方正书宋_GBK" w:cs="方正书宋_GBK"/>
              </w:rPr>
              <w:t>80%</w:t>
            </w:r>
          </w:p>
        </w:tc>
        <w:tc>
          <w:tcPr>
            <w:tcW w:w="737" w:type="dxa"/>
            <w:vAlign w:val="center"/>
          </w:tcPr>
          <w:p w:rsidR="009634F8" w:rsidRPr="00F42A4E" w:rsidRDefault="009634F8" w:rsidP="00340A0C">
            <w:pPr>
              <w:spacing w:line="300" w:lineRule="exact"/>
              <w:jc w:val="center"/>
              <w:rPr>
                <w:rFonts w:ascii="方正书宋_GBK" w:eastAsia="方正书宋_GBK" w:cs="方正书宋_GBK"/>
              </w:rPr>
            </w:pPr>
            <w:r w:rsidRPr="00F42A4E">
              <w:rPr>
                <w:rFonts w:ascii="方正书宋_GBK" w:eastAsia="方正书宋_GBK" w:cs="方正书宋_GBK"/>
              </w:rPr>
              <w:t>70%</w:t>
            </w:r>
          </w:p>
        </w:tc>
        <w:tc>
          <w:tcPr>
            <w:tcW w:w="737" w:type="dxa"/>
            <w:vAlign w:val="center"/>
          </w:tcPr>
          <w:p w:rsidR="009634F8" w:rsidRPr="00F42A4E" w:rsidRDefault="009634F8" w:rsidP="00340A0C">
            <w:pPr>
              <w:spacing w:line="300" w:lineRule="exact"/>
              <w:jc w:val="center"/>
              <w:rPr>
                <w:rFonts w:ascii="方正书宋_GBK" w:eastAsia="方正书宋_GBK" w:cs="方正书宋_GBK"/>
              </w:rPr>
            </w:pPr>
            <w:r w:rsidRPr="00F42A4E">
              <w:rPr>
                <w:rFonts w:ascii="方正书宋_GBK" w:eastAsia="方正书宋_GBK" w:cs="方正书宋_GBK"/>
              </w:rPr>
              <w:t>60%</w:t>
            </w:r>
          </w:p>
        </w:tc>
        <w:tc>
          <w:tcPr>
            <w:tcW w:w="737" w:type="dxa"/>
            <w:vAlign w:val="center"/>
          </w:tcPr>
          <w:p w:rsidR="009634F8" w:rsidRPr="00F42A4E" w:rsidRDefault="009634F8" w:rsidP="00340A0C">
            <w:pPr>
              <w:spacing w:line="300" w:lineRule="exact"/>
              <w:jc w:val="center"/>
              <w:rPr>
                <w:rFonts w:ascii="方正书宋_GBK" w:eastAsia="方正书宋_GBK" w:cs="方正书宋_GBK"/>
              </w:rPr>
            </w:pPr>
            <w:r w:rsidRPr="00F42A4E">
              <w:rPr>
                <w:rFonts w:ascii="方正书宋_GBK" w:eastAsia="方正书宋_GBK" w:cs="方正书宋_GBK"/>
              </w:rPr>
              <w:t>50%</w:t>
            </w:r>
          </w:p>
        </w:tc>
      </w:tr>
      <w:tr w:rsidR="009634F8" w:rsidRPr="00F42A4E">
        <w:trPr>
          <w:trHeight w:val="227"/>
          <w:jc w:val="center"/>
        </w:trPr>
        <w:tc>
          <w:tcPr>
            <w:tcW w:w="2341" w:type="dxa"/>
            <w:vMerge/>
            <w:vAlign w:val="center"/>
          </w:tcPr>
          <w:p w:rsidR="009634F8" w:rsidRPr="00F42A4E" w:rsidRDefault="009634F8" w:rsidP="00340A0C">
            <w:pPr>
              <w:spacing w:line="300" w:lineRule="exact"/>
              <w:jc w:val="left"/>
              <w:rPr>
                <w:rFonts w:ascii="方正书宋_GBK" w:eastAsia="方正书宋_GBK" w:cs="Times New Roman"/>
                <w:b/>
                <w:bCs/>
              </w:rPr>
            </w:pPr>
          </w:p>
        </w:tc>
        <w:tc>
          <w:tcPr>
            <w:tcW w:w="1276" w:type="dxa"/>
            <w:vMerge/>
            <w:vAlign w:val="center"/>
          </w:tcPr>
          <w:p w:rsidR="009634F8" w:rsidRPr="00F42A4E" w:rsidRDefault="009634F8" w:rsidP="00340A0C">
            <w:pPr>
              <w:spacing w:line="300" w:lineRule="exact"/>
              <w:jc w:val="left"/>
              <w:rPr>
                <w:rFonts w:ascii="方正书宋_GBK" w:eastAsia="方正书宋_GBK" w:cs="Times New Roman"/>
              </w:rPr>
            </w:pPr>
          </w:p>
        </w:tc>
        <w:tc>
          <w:tcPr>
            <w:tcW w:w="2976" w:type="dxa"/>
            <w:vMerge/>
            <w:vAlign w:val="center"/>
          </w:tcPr>
          <w:p w:rsidR="009634F8" w:rsidRPr="00F42A4E" w:rsidRDefault="009634F8" w:rsidP="00340A0C">
            <w:pPr>
              <w:spacing w:line="300" w:lineRule="exact"/>
              <w:jc w:val="left"/>
              <w:rPr>
                <w:rFonts w:ascii="方正书宋_GBK" w:eastAsia="方正书宋_GBK" w:cs="Times New Roman"/>
              </w:rPr>
            </w:pPr>
          </w:p>
        </w:tc>
        <w:tc>
          <w:tcPr>
            <w:tcW w:w="2976" w:type="dxa"/>
            <w:vMerge/>
            <w:vAlign w:val="center"/>
          </w:tcPr>
          <w:p w:rsidR="009634F8" w:rsidRPr="00F42A4E" w:rsidRDefault="009634F8" w:rsidP="00340A0C">
            <w:pPr>
              <w:spacing w:line="300" w:lineRule="exact"/>
              <w:jc w:val="left"/>
              <w:rPr>
                <w:rFonts w:ascii="方正书宋_GBK" w:eastAsia="方正书宋_GBK" w:cs="Times New Roman"/>
              </w:rPr>
            </w:pPr>
          </w:p>
        </w:tc>
        <w:tc>
          <w:tcPr>
            <w:tcW w:w="1417" w:type="dxa"/>
            <w:vAlign w:val="center"/>
          </w:tcPr>
          <w:p w:rsidR="009634F8" w:rsidRPr="00F42A4E" w:rsidRDefault="009634F8" w:rsidP="00340A0C">
            <w:pPr>
              <w:spacing w:line="300" w:lineRule="exact"/>
              <w:jc w:val="left"/>
              <w:rPr>
                <w:rFonts w:ascii="方正书宋_GBK" w:eastAsia="方正书宋_GBK" w:cs="Times New Roman"/>
              </w:rPr>
            </w:pPr>
            <w:r w:rsidRPr="00F42A4E">
              <w:rPr>
                <w:rFonts w:ascii="方正书宋_GBK" w:eastAsia="方正书宋_GBK" w:cs="方正书宋_GBK" w:hint="eastAsia"/>
              </w:rPr>
              <w:t>助残公益广告播放情况</w:t>
            </w:r>
          </w:p>
        </w:tc>
        <w:tc>
          <w:tcPr>
            <w:tcW w:w="737" w:type="dxa"/>
            <w:vAlign w:val="center"/>
          </w:tcPr>
          <w:p w:rsidR="009634F8" w:rsidRPr="00F42A4E" w:rsidRDefault="009634F8" w:rsidP="00340A0C">
            <w:pPr>
              <w:spacing w:line="300" w:lineRule="exact"/>
              <w:jc w:val="center"/>
              <w:rPr>
                <w:rFonts w:ascii="方正书宋_GBK" w:eastAsia="方正书宋_GBK" w:cs="Times New Roman"/>
              </w:rPr>
            </w:pPr>
            <w:r w:rsidRPr="00F42A4E">
              <w:rPr>
                <w:rFonts w:ascii="方正书宋_GBK" w:eastAsia="方正书宋_GBK" w:cs="方正书宋_GBK"/>
              </w:rPr>
              <w:t>10</w:t>
            </w:r>
            <w:r w:rsidRPr="00F42A4E">
              <w:rPr>
                <w:rFonts w:ascii="方正书宋_GBK" w:eastAsia="方正书宋_GBK" w:cs="方正书宋_GBK" w:hint="eastAsia"/>
              </w:rPr>
              <w:t>条</w:t>
            </w:r>
          </w:p>
        </w:tc>
        <w:tc>
          <w:tcPr>
            <w:tcW w:w="737" w:type="dxa"/>
            <w:vAlign w:val="center"/>
          </w:tcPr>
          <w:p w:rsidR="009634F8" w:rsidRPr="00F42A4E" w:rsidRDefault="009634F8" w:rsidP="00340A0C">
            <w:pPr>
              <w:spacing w:line="300" w:lineRule="exact"/>
              <w:jc w:val="center"/>
              <w:rPr>
                <w:rFonts w:ascii="方正书宋_GBK" w:eastAsia="方正书宋_GBK" w:cs="Times New Roman"/>
              </w:rPr>
            </w:pPr>
            <w:r w:rsidRPr="00F42A4E">
              <w:rPr>
                <w:rFonts w:ascii="方正书宋_GBK" w:eastAsia="方正书宋_GBK" w:cs="方正书宋_GBK"/>
              </w:rPr>
              <w:t>8</w:t>
            </w:r>
            <w:r w:rsidRPr="00F42A4E">
              <w:rPr>
                <w:rFonts w:ascii="方正书宋_GBK" w:eastAsia="方正书宋_GBK" w:cs="方正书宋_GBK" w:hint="eastAsia"/>
              </w:rPr>
              <w:t>条</w:t>
            </w:r>
          </w:p>
        </w:tc>
        <w:tc>
          <w:tcPr>
            <w:tcW w:w="737" w:type="dxa"/>
            <w:vAlign w:val="center"/>
          </w:tcPr>
          <w:p w:rsidR="009634F8" w:rsidRPr="00F42A4E" w:rsidRDefault="009634F8" w:rsidP="00340A0C">
            <w:pPr>
              <w:spacing w:line="300" w:lineRule="exact"/>
              <w:jc w:val="center"/>
              <w:rPr>
                <w:rFonts w:ascii="方正书宋_GBK" w:eastAsia="方正书宋_GBK" w:cs="Times New Roman"/>
              </w:rPr>
            </w:pPr>
            <w:r w:rsidRPr="00F42A4E">
              <w:rPr>
                <w:rFonts w:ascii="方正书宋_GBK" w:eastAsia="方正书宋_GBK" w:cs="方正书宋_GBK"/>
              </w:rPr>
              <w:t>7</w:t>
            </w:r>
            <w:r w:rsidRPr="00F42A4E">
              <w:rPr>
                <w:rFonts w:ascii="方正书宋_GBK" w:eastAsia="方正书宋_GBK" w:cs="方正书宋_GBK" w:hint="eastAsia"/>
              </w:rPr>
              <w:t>条</w:t>
            </w:r>
          </w:p>
        </w:tc>
        <w:tc>
          <w:tcPr>
            <w:tcW w:w="737" w:type="dxa"/>
            <w:vAlign w:val="center"/>
          </w:tcPr>
          <w:p w:rsidR="009634F8" w:rsidRPr="00F42A4E" w:rsidRDefault="009634F8" w:rsidP="00340A0C">
            <w:pPr>
              <w:spacing w:line="300" w:lineRule="exact"/>
              <w:jc w:val="center"/>
              <w:rPr>
                <w:rFonts w:ascii="方正书宋_GBK" w:eastAsia="方正书宋_GBK" w:cs="Times New Roman"/>
              </w:rPr>
            </w:pPr>
            <w:r w:rsidRPr="00F42A4E">
              <w:rPr>
                <w:rFonts w:ascii="方正书宋_GBK" w:eastAsia="方正书宋_GBK" w:cs="方正书宋_GBK"/>
              </w:rPr>
              <w:t>6</w:t>
            </w:r>
            <w:r w:rsidRPr="00F42A4E">
              <w:rPr>
                <w:rFonts w:ascii="方正书宋_GBK" w:eastAsia="方正书宋_GBK" w:cs="方正书宋_GBK" w:hint="eastAsia"/>
              </w:rPr>
              <w:t>条</w:t>
            </w:r>
          </w:p>
        </w:tc>
      </w:tr>
      <w:tr w:rsidR="009634F8" w:rsidRPr="00F42A4E">
        <w:trPr>
          <w:trHeight w:val="227"/>
          <w:jc w:val="center"/>
        </w:trPr>
        <w:tc>
          <w:tcPr>
            <w:tcW w:w="2341" w:type="dxa"/>
            <w:vAlign w:val="center"/>
          </w:tcPr>
          <w:p w:rsidR="009634F8" w:rsidRPr="00F42A4E" w:rsidRDefault="009634F8" w:rsidP="00340A0C">
            <w:pPr>
              <w:spacing w:line="300" w:lineRule="exact"/>
              <w:jc w:val="left"/>
              <w:rPr>
                <w:rFonts w:ascii="方正书宋_GBK" w:eastAsia="方正书宋_GBK" w:cs="Times New Roman"/>
                <w:b/>
                <w:bCs/>
              </w:rPr>
            </w:pPr>
            <w:r w:rsidRPr="00F42A4E">
              <w:rPr>
                <w:rFonts w:ascii="方正书宋_GBK" w:eastAsia="方正书宋_GBK" w:cs="方正书宋_GBK" w:hint="eastAsia"/>
                <w:b/>
                <w:bCs/>
              </w:rPr>
              <w:t>残疾人综合业务管理</w:t>
            </w:r>
          </w:p>
        </w:tc>
        <w:tc>
          <w:tcPr>
            <w:tcW w:w="1276" w:type="dxa"/>
            <w:vAlign w:val="center"/>
          </w:tcPr>
          <w:p w:rsidR="009634F8" w:rsidRPr="00F42A4E" w:rsidRDefault="009634F8" w:rsidP="00340A0C">
            <w:pPr>
              <w:spacing w:line="300" w:lineRule="exact"/>
              <w:jc w:val="left"/>
              <w:rPr>
                <w:rFonts w:ascii="方正书宋_GBK" w:eastAsia="方正书宋_GBK" w:cs="Times New Roman"/>
              </w:rPr>
            </w:pPr>
            <w:r>
              <w:rPr>
                <w:rFonts w:ascii="方正书宋_GBK" w:eastAsia="方正书宋_GBK" w:cs="方正书宋_GBK"/>
              </w:rPr>
              <w:t>72.32</w:t>
            </w:r>
          </w:p>
        </w:tc>
        <w:tc>
          <w:tcPr>
            <w:tcW w:w="2976" w:type="dxa"/>
            <w:vAlign w:val="center"/>
          </w:tcPr>
          <w:p w:rsidR="009634F8" w:rsidRPr="00F42A4E" w:rsidRDefault="009634F8" w:rsidP="00340A0C">
            <w:pPr>
              <w:spacing w:line="300" w:lineRule="exact"/>
              <w:jc w:val="left"/>
              <w:rPr>
                <w:rFonts w:ascii="方正书宋_GBK" w:eastAsia="方正书宋_GBK" w:cs="Times New Roman"/>
              </w:rPr>
            </w:pPr>
            <w:r w:rsidRPr="00F42A4E">
              <w:rPr>
                <w:rFonts w:ascii="方正书宋_GBK" w:eastAsia="方正书宋_GBK" w:cs="方正书宋_GBK" w:hint="eastAsia"/>
              </w:rPr>
              <w:t>对持证残疾人需求情况进行调</w:t>
            </w:r>
            <w:r w:rsidRPr="00F42A4E">
              <w:rPr>
                <w:rFonts w:ascii="方正书宋_GBK" w:eastAsia="方正书宋_GBK" w:cs="方正书宋_GBK" w:hint="eastAsia"/>
              </w:rPr>
              <w:lastRenderedPageBreak/>
              <w:t>查，加强和规范残疾人基层组织建设，加大残疾人就业保障金的征收力度，加强残疾人工作信息化建设和基础研究</w:t>
            </w:r>
          </w:p>
        </w:tc>
        <w:tc>
          <w:tcPr>
            <w:tcW w:w="2976" w:type="dxa"/>
            <w:vAlign w:val="center"/>
          </w:tcPr>
          <w:p w:rsidR="009634F8" w:rsidRPr="00F42A4E" w:rsidRDefault="009634F8" w:rsidP="00340A0C">
            <w:pPr>
              <w:spacing w:line="300" w:lineRule="exact"/>
              <w:jc w:val="left"/>
              <w:rPr>
                <w:rFonts w:ascii="方正书宋_GBK" w:eastAsia="方正书宋_GBK" w:cs="Times New Roman"/>
              </w:rPr>
            </w:pPr>
            <w:r w:rsidRPr="00F42A4E">
              <w:rPr>
                <w:rFonts w:ascii="方正书宋_GBK" w:eastAsia="方正书宋_GBK" w:cs="方正书宋_GBK" w:hint="eastAsia"/>
              </w:rPr>
              <w:lastRenderedPageBreak/>
              <w:t>摸清残疾人底数，增强基层服</w:t>
            </w:r>
            <w:r w:rsidRPr="00F42A4E">
              <w:rPr>
                <w:rFonts w:ascii="方正书宋_GBK" w:eastAsia="方正书宋_GBK" w:cs="方正书宋_GBK" w:hint="eastAsia"/>
              </w:rPr>
              <w:lastRenderedPageBreak/>
              <w:t>务残疾人的能力，确保残疾人就业保障金的稳定增收；构建残疾人公共服务网络化平台</w:t>
            </w:r>
          </w:p>
        </w:tc>
        <w:tc>
          <w:tcPr>
            <w:tcW w:w="1417" w:type="dxa"/>
            <w:vAlign w:val="center"/>
          </w:tcPr>
          <w:p w:rsidR="009634F8" w:rsidRPr="00F42A4E" w:rsidRDefault="009634F8" w:rsidP="00340A0C">
            <w:pPr>
              <w:spacing w:line="300" w:lineRule="exact"/>
              <w:jc w:val="left"/>
              <w:rPr>
                <w:rFonts w:ascii="方正书宋_GBK" w:eastAsia="方正书宋_GBK" w:cs="Times New Roman"/>
              </w:rPr>
            </w:pPr>
          </w:p>
        </w:tc>
        <w:tc>
          <w:tcPr>
            <w:tcW w:w="737" w:type="dxa"/>
            <w:vAlign w:val="center"/>
          </w:tcPr>
          <w:p w:rsidR="009634F8" w:rsidRPr="00F42A4E" w:rsidRDefault="009634F8" w:rsidP="00340A0C">
            <w:pPr>
              <w:spacing w:line="300" w:lineRule="exact"/>
              <w:jc w:val="center"/>
              <w:rPr>
                <w:rFonts w:ascii="方正书宋_GBK" w:eastAsia="方正书宋_GBK" w:cs="Times New Roman"/>
              </w:rPr>
            </w:pPr>
          </w:p>
        </w:tc>
        <w:tc>
          <w:tcPr>
            <w:tcW w:w="737" w:type="dxa"/>
            <w:vAlign w:val="center"/>
          </w:tcPr>
          <w:p w:rsidR="009634F8" w:rsidRPr="00F42A4E" w:rsidRDefault="009634F8" w:rsidP="00340A0C">
            <w:pPr>
              <w:spacing w:line="300" w:lineRule="exact"/>
              <w:jc w:val="center"/>
              <w:rPr>
                <w:rFonts w:ascii="方正书宋_GBK" w:eastAsia="方正书宋_GBK" w:cs="Times New Roman"/>
              </w:rPr>
            </w:pPr>
          </w:p>
        </w:tc>
        <w:tc>
          <w:tcPr>
            <w:tcW w:w="737" w:type="dxa"/>
            <w:vAlign w:val="center"/>
          </w:tcPr>
          <w:p w:rsidR="009634F8" w:rsidRPr="00F42A4E" w:rsidRDefault="009634F8" w:rsidP="00340A0C">
            <w:pPr>
              <w:spacing w:line="300" w:lineRule="exact"/>
              <w:jc w:val="center"/>
              <w:rPr>
                <w:rFonts w:ascii="方正书宋_GBK" w:eastAsia="方正书宋_GBK" w:cs="Times New Roman"/>
              </w:rPr>
            </w:pPr>
          </w:p>
        </w:tc>
        <w:tc>
          <w:tcPr>
            <w:tcW w:w="737" w:type="dxa"/>
            <w:vAlign w:val="center"/>
          </w:tcPr>
          <w:p w:rsidR="009634F8" w:rsidRPr="00F42A4E" w:rsidRDefault="009634F8" w:rsidP="00340A0C">
            <w:pPr>
              <w:spacing w:line="300" w:lineRule="exact"/>
              <w:jc w:val="center"/>
              <w:rPr>
                <w:rFonts w:ascii="方正书宋_GBK" w:eastAsia="方正书宋_GBK" w:cs="Times New Roman"/>
              </w:rPr>
            </w:pPr>
          </w:p>
        </w:tc>
      </w:tr>
      <w:tr w:rsidR="009634F8" w:rsidRPr="00F42A4E">
        <w:trPr>
          <w:trHeight w:val="2100"/>
          <w:jc w:val="center"/>
        </w:trPr>
        <w:tc>
          <w:tcPr>
            <w:tcW w:w="2341" w:type="dxa"/>
            <w:vMerge w:val="restart"/>
            <w:vAlign w:val="center"/>
          </w:tcPr>
          <w:p w:rsidR="009634F8" w:rsidRPr="00F42A4E" w:rsidRDefault="009634F8" w:rsidP="00340A0C">
            <w:pPr>
              <w:spacing w:line="300" w:lineRule="exact"/>
              <w:jc w:val="left"/>
              <w:rPr>
                <w:rFonts w:ascii="方正书宋_GBK" w:eastAsia="方正书宋_GBK" w:cs="Times New Roman"/>
                <w:b/>
                <w:bCs/>
              </w:rPr>
            </w:pPr>
            <w:r w:rsidRPr="00F42A4E">
              <w:rPr>
                <w:rFonts w:ascii="方正书宋_GBK" w:eastAsia="方正书宋_GBK" w:cs="方正书宋_GBK" w:hint="eastAsia"/>
                <w:b/>
                <w:bCs/>
              </w:rPr>
              <w:lastRenderedPageBreak/>
              <w:t xml:space="preserve">　　协调残疾人就业保障金征收及其他综合性业务</w:t>
            </w:r>
          </w:p>
        </w:tc>
        <w:tc>
          <w:tcPr>
            <w:tcW w:w="1276" w:type="dxa"/>
            <w:vMerge w:val="restart"/>
            <w:vAlign w:val="center"/>
          </w:tcPr>
          <w:p w:rsidR="009634F8" w:rsidRPr="00F42A4E" w:rsidRDefault="009634F8" w:rsidP="00340A0C">
            <w:pPr>
              <w:spacing w:line="300" w:lineRule="exact"/>
              <w:jc w:val="left"/>
              <w:rPr>
                <w:rFonts w:ascii="方正书宋_GBK" w:eastAsia="方正书宋_GBK" w:cs="Times New Roman"/>
              </w:rPr>
            </w:pPr>
            <w:r>
              <w:rPr>
                <w:rFonts w:ascii="方正书宋_GBK" w:eastAsia="方正书宋_GBK" w:cs="方正书宋_GBK"/>
              </w:rPr>
              <w:t>72.32</w:t>
            </w:r>
          </w:p>
        </w:tc>
        <w:tc>
          <w:tcPr>
            <w:tcW w:w="2976" w:type="dxa"/>
            <w:vMerge w:val="restart"/>
            <w:vAlign w:val="center"/>
          </w:tcPr>
          <w:p w:rsidR="009634F8" w:rsidRPr="00F42A4E" w:rsidRDefault="009634F8" w:rsidP="00340A0C">
            <w:pPr>
              <w:spacing w:line="300" w:lineRule="exact"/>
              <w:jc w:val="left"/>
              <w:rPr>
                <w:rFonts w:ascii="方正书宋_GBK" w:eastAsia="方正书宋_GBK" w:cs="Times New Roman"/>
              </w:rPr>
            </w:pPr>
            <w:r w:rsidRPr="00F42A4E">
              <w:rPr>
                <w:rFonts w:ascii="方正书宋_GBK" w:eastAsia="方正书宋_GBK" w:cs="方正书宋_GBK" w:hint="eastAsia"/>
              </w:rPr>
              <w:t>设施设备运转保障、残疾人组织建设、工作信息化建设等项工作</w:t>
            </w:r>
          </w:p>
        </w:tc>
        <w:tc>
          <w:tcPr>
            <w:tcW w:w="2976" w:type="dxa"/>
            <w:vMerge w:val="restart"/>
            <w:vAlign w:val="center"/>
          </w:tcPr>
          <w:p w:rsidR="009634F8" w:rsidRPr="00F42A4E" w:rsidRDefault="009634F8" w:rsidP="00340A0C">
            <w:pPr>
              <w:spacing w:line="300" w:lineRule="exact"/>
              <w:jc w:val="left"/>
              <w:rPr>
                <w:rFonts w:ascii="方正书宋_GBK" w:eastAsia="方正书宋_GBK" w:cs="Times New Roman"/>
              </w:rPr>
            </w:pPr>
            <w:r w:rsidRPr="00F42A4E">
              <w:rPr>
                <w:rFonts w:ascii="方正书宋_GBK" w:eastAsia="方正书宋_GBK" w:cs="方正书宋_GBK" w:hint="eastAsia"/>
              </w:rPr>
              <w:t>发挥专门协会桥梁纽带作用，联系广大残疾人；提高残疾人证办证率；增强基层服务残疾人的能力；保证残疾人基本服务状况和需求指标数据更新；保障正常运转，促进残疾人事业发展。</w:t>
            </w:r>
          </w:p>
        </w:tc>
        <w:tc>
          <w:tcPr>
            <w:tcW w:w="1417" w:type="dxa"/>
            <w:vAlign w:val="center"/>
          </w:tcPr>
          <w:p w:rsidR="009634F8" w:rsidRPr="00F42A4E" w:rsidRDefault="009634F8" w:rsidP="00340A0C">
            <w:pPr>
              <w:spacing w:line="300" w:lineRule="exact"/>
              <w:jc w:val="left"/>
              <w:rPr>
                <w:rFonts w:ascii="方正书宋_GBK" w:eastAsia="方正书宋_GBK" w:cs="Times New Roman"/>
              </w:rPr>
            </w:pPr>
            <w:r w:rsidRPr="00F42A4E">
              <w:rPr>
                <w:rFonts w:ascii="方正书宋_GBK" w:eastAsia="方正书宋_GBK" w:cs="方正书宋_GBK" w:hint="eastAsia"/>
              </w:rPr>
              <w:t>残疾人情况抽查核实准确率</w:t>
            </w:r>
          </w:p>
        </w:tc>
        <w:tc>
          <w:tcPr>
            <w:tcW w:w="737" w:type="dxa"/>
            <w:vAlign w:val="center"/>
          </w:tcPr>
          <w:p w:rsidR="009634F8" w:rsidRPr="00F42A4E" w:rsidRDefault="009634F8" w:rsidP="00340A0C">
            <w:pPr>
              <w:spacing w:line="300" w:lineRule="exact"/>
              <w:jc w:val="center"/>
              <w:rPr>
                <w:rFonts w:ascii="方正书宋_GBK" w:eastAsia="方正书宋_GBK" w:cs="方正书宋_GBK"/>
              </w:rPr>
            </w:pPr>
            <w:r w:rsidRPr="00F42A4E">
              <w:rPr>
                <w:rFonts w:ascii="方正书宋_GBK" w:eastAsia="方正书宋_GBK" w:cs="方正书宋_GBK"/>
              </w:rPr>
              <w:t>85%</w:t>
            </w:r>
          </w:p>
        </w:tc>
        <w:tc>
          <w:tcPr>
            <w:tcW w:w="737" w:type="dxa"/>
            <w:vAlign w:val="center"/>
          </w:tcPr>
          <w:p w:rsidR="009634F8" w:rsidRPr="00F42A4E" w:rsidRDefault="009634F8" w:rsidP="00340A0C">
            <w:pPr>
              <w:spacing w:line="300" w:lineRule="exact"/>
              <w:jc w:val="center"/>
              <w:rPr>
                <w:rFonts w:ascii="方正书宋_GBK" w:eastAsia="方正书宋_GBK" w:cs="方正书宋_GBK"/>
              </w:rPr>
            </w:pPr>
            <w:r w:rsidRPr="00F42A4E">
              <w:rPr>
                <w:rFonts w:ascii="方正书宋_GBK" w:eastAsia="方正书宋_GBK" w:cs="方正书宋_GBK"/>
              </w:rPr>
              <w:t>70%</w:t>
            </w:r>
          </w:p>
        </w:tc>
        <w:tc>
          <w:tcPr>
            <w:tcW w:w="737" w:type="dxa"/>
            <w:vAlign w:val="center"/>
          </w:tcPr>
          <w:p w:rsidR="009634F8" w:rsidRPr="00F42A4E" w:rsidRDefault="009634F8" w:rsidP="00340A0C">
            <w:pPr>
              <w:spacing w:line="300" w:lineRule="exact"/>
              <w:jc w:val="center"/>
              <w:rPr>
                <w:rFonts w:ascii="方正书宋_GBK" w:eastAsia="方正书宋_GBK" w:cs="方正书宋_GBK"/>
              </w:rPr>
            </w:pPr>
            <w:r w:rsidRPr="00F42A4E">
              <w:rPr>
                <w:rFonts w:ascii="方正书宋_GBK" w:eastAsia="方正书宋_GBK" w:cs="方正书宋_GBK"/>
              </w:rPr>
              <w:t>60%</w:t>
            </w:r>
          </w:p>
        </w:tc>
        <w:tc>
          <w:tcPr>
            <w:tcW w:w="737" w:type="dxa"/>
            <w:vAlign w:val="center"/>
          </w:tcPr>
          <w:p w:rsidR="009634F8" w:rsidRPr="00F42A4E" w:rsidRDefault="009634F8" w:rsidP="00340A0C">
            <w:pPr>
              <w:spacing w:line="300" w:lineRule="exact"/>
              <w:jc w:val="center"/>
              <w:rPr>
                <w:rFonts w:ascii="方正书宋_GBK" w:eastAsia="方正书宋_GBK" w:cs="方正书宋_GBK"/>
              </w:rPr>
            </w:pPr>
            <w:r w:rsidRPr="00F42A4E">
              <w:rPr>
                <w:rFonts w:ascii="方正书宋_GBK" w:eastAsia="方正书宋_GBK" w:cs="方正书宋_GBK"/>
              </w:rPr>
              <w:t>50%</w:t>
            </w:r>
          </w:p>
        </w:tc>
      </w:tr>
      <w:tr w:rsidR="009634F8" w:rsidRPr="00F42A4E">
        <w:trPr>
          <w:trHeight w:val="227"/>
          <w:jc w:val="center"/>
        </w:trPr>
        <w:tc>
          <w:tcPr>
            <w:tcW w:w="2341" w:type="dxa"/>
            <w:vMerge/>
            <w:vAlign w:val="center"/>
          </w:tcPr>
          <w:p w:rsidR="009634F8" w:rsidRPr="00F42A4E" w:rsidRDefault="009634F8" w:rsidP="00340A0C">
            <w:pPr>
              <w:spacing w:line="300" w:lineRule="exact"/>
              <w:jc w:val="left"/>
              <w:rPr>
                <w:rFonts w:ascii="方正书宋_GBK" w:eastAsia="方正书宋_GBK" w:cs="Times New Roman"/>
                <w:b/>
                <w:bCs/>
              </w:rPr>
            </w:pPr>
          </w:p>
        </w:tc>
        <w:tc>
          <w:tcPr>
            <w:tcW w:w="1276" w:type="dxa"/>
            <w:vMerge/>
            <w:vAlign w:val="center"/>
          </w:tcPr>
          <w:p w:rsidR="009634F8" w:rsidRPr="00F42A4E" w:rsidRDefault="009634F8" w:rsidP="00340A0C">
            <w:pPr>
              <w:spacing w:line="300" w:lineRule="exact"/>
              <w:jc w:val="left"/>
              <w:rPr>
                <w:rFonts w:ascii="方正书宋_GBK" w:eastAsia="方正书宋_GBK" w:cs="Times New Roman"/>
              </w:rPr>
            </w:pPr>
          </w:p>
        </w:tc>
        <w:tc>
          <w:tcPr>
            <w:tcW w:w="2976" w:type="dxa"/>
            <w:vMerge/>
            <w:vAlign w:val="center"/>
          </w:tcPr>
          <w:p w:rsidR="009634F8" w:rsidRPr="00F42A4E" w:rsidRDefault="009634F8" w:rsidP="00340A0C">
            <w:pPr>
              <w:spacing w:line="300" w:lineRule="exact"/>
              <w:jc w:val="left"/>
              <w:rPr>
                <w:rFonts w:ascii="方正书宋_GBK" w:eastAsia="方正书宋_GBK" w:cs="Times New Roman"/>
              </w:rPr>
            </w:pPr>
          </w:p>
        </w:tc>
        <w:tc>
          <w:tcPr>
            <w:tcW w:w="2976" w:type="dxa"/>
            <w:vMerge/>
            <w:vAlign w:val="center"/>
          </w:tcPr>
          <w:p w:rsidR="009634F8" w:rsidRPr="00F42A4E" w:rsidRDefault="009634F8" w:rsidP="00340A0C">
            <w:pPr>
              <w:spacing w:line="300" w:lineRule="exact"/>
              <w:jc w:val="left"/>
              <w:rPr>
                <w:rFonts w:ascii="方正书宋_GBK" w:eastAsia="方正书宋_GBK" w:cs="Times New Roman"/>
              </w:rPr>
            </w:pPr>
          </w:p>
        </w:tc>
        <w:tc>
          <w:tcPr>
            <w:tcW w:w="1417" w:type="dxa"/>
            <w:vAlign w:val="center"/>
          </w:tcPr>
          <w:p w:rsidR="009634F8" w:rsidRPr="00F42A4E" w:rsidRDefault="009634F8" w:rsidP="00340A0C">
            <w:pPr>
              <w:spacing w:line="300" w:lineRule="exact"/>
              <w:jc w:val="left"/>
              <w:rPr>
                <w:rFonts w:ascii="方正书宋_GBK" w:eastAsia="方正书宋_GBK" w:cs="Times New Roman"/>
              </w:rPr>
            </w:pPr>
            <w:r w:rsidRPr="00F42A4E">
              <w:rPr>
                <w:rFonts w:ascii="方正书宋_GBK" w:eastAsia="方正书宋_GBK" w:cs="方正书宋_GBK" w:hint="eastAsia"/>
              </w:rPr>
              <w:t>残疾人就业保障金收入比上年增加</w:t>
            </w:r>
          </w:p>
        </w:tc>
        <w:tc>
          <w:tcPr>
            <w:tcW w:w="737" w:type="dxa"/>
            <w:vAlign w:val="center"/>
          </w:tcPr>
          <w:p w:rsidR="009634F8" w:rsidRPr="00F42A4E" w:rsidRDefault="009634F8" w:rsidP="00340A0C">
            <w:pPr>
              <w:spacing w:line="300" w:lineRule="exact"/>
              <w:jc w:val="center"/>
              <w:rPr>
                <w:rFonts w:ascii="方正书宋_GBK" w:eastAsia="方正书宋_GBK" w:cs="方正书宋_GBK"/>
              </w:rPr>
            </w:pPr>
            <w:r w:rsidRPr="00F42A4E">
              <w:rPr>
                <w:rFonts w:ascii="方正书宋_GBK" w:eastAsia="方正书宋_GBK" w:cs="方正书宋_GBK"/>
              </w:rPr>
              <w:t>95%</w:t>
            </w:r>
          </w:p>
        </w:tc>
        <w:tc>
          <w:tcPr>
            <w:tcW w:w="737" w:type="dxa"/>
            <w:vAlign w:val="center"/>
          </w:tcPr>
          <w:p w:rsidR="009634F8" w:rsidRPr="00F42A4E" w:rsidRDefault="009634F8" w:rsidP="00340A0C">
            <w:pPr>
              <w:spacing w:line="300" w:lineRule="exact"/>
              <w:jc w:val="center"/>
              <w:rPr>
                <w:rFonts w:ascii="方正书宋_GBK" w:eastAsia="方正书宋_GBK" w:cs="方正书宋_GBK"/>
              </w:rPr>
            </w:pPr>
            <w:r w:rsidRPr="00F42A4E">
              <w:rPr>
                <w:rFonts w:ascii="方正书宋_GBK" w:eastAsia="方正书宋_GBK" w:cs="方正书宋_GBK"/>
              </w:rPr>
              <w:t>80%</w:t>
            </w:r>
          </w:p>
        </w:tc>
        <w:tc>
          <w:tcPr>
            <w:tcW w:w="737" w:type="dxa"/>
            <w:vAlign w:val="center"/>
          </w:tcPr>
          <w:p w:rsidR="009634F8" w:rsidRPr="00F42A4E" w:rsidRDefault="009634F8" w:rsidP="00340A0C">
            <w:pPr>
              <w:spacing w:line="300" w:lineRule="exact"/>
              <w:jc w:val="center"/>
              <w:rPr>
                <w:rFonts w:ascii="方正书宋_GBK" w:eastAsia="方正书宋_GBK" w:cs="方正书宋_GBK"/>
              </w:rPr>
            </w:pPr>
            <w:r w:rsidRPr="00F42A4E">
              <w:rPr>
                <w:rFonts w:ascii="方正书宋_GBK" w:eastAsia="方正书宋_GBK" w:cs="方正书宋_GBK"/>
              </w:rPr>
              <w:t>75%</w:t>
            </w:r>
          </w:p>
        </w:tc>
        <w:tc>
          <w:tcPr>
            <w:tcW w:w="737" w:type="dxa"/>
            <w:vAlign w:val="center"/>
          </w:tcPr>
          <w:p w:rsidR="009634F8" w:rsidRPr="00F42A4E" w:rsidRDefault="009634F8" w:rsidP="00340A0C">
            <w:pPr>
              <w:spacing w:line="300" w:lineRule="exact"/>
              <w:jc w:val="center"/>
              <w:rPr>
                <w:rFonts w:ascii="方正书宋_GBK" w:eastAsia="方正书宋_GBK" w:cs="方正书宋_GBK"/>
              </w:rPr>
            </w:pPr>
            <w:r w:rsidRPr="00F42A4E">
              <w:rPr>
                <w:rFonts w:ascii="方正书宋_GBK" w:eastAsia="方正书宋_GBK" w:cs="方正书宋_GBK"/>
              </w:rPr>
              <w:t>70%</w:t>
            </w:r>
          </w:p>
        </w:tc>
      </w:tr>
      <w:tr w:rsidR="009634F8" w:rsidRPr="00F42A4E">
        <w:trPr>
          <w:trHeight w:val="227"/>
          <w:jc w:val="center"/>
        </w:trPr>
        <w:tc>
          <w:tcPr>
            <w:tcW w:w="2341" w:type="dxa"/>
            <w:vMerge/>
            <w:vAlign w:val="center"/>
          </w:tcPr>
          <w:p w:rsidR="009634F8" w:rsidRPr="00F42A4E" w:rsidRDefault="009634F8" w:rsidP="00340A0C">
            <w:pPr>
              <w:spacing w:line="300" w:lineRule="exact"/>
              <w:jc w:val="left"/>
              <w:rPr>
                <w:rFonts w:ascii="方正书宋_GBK" w:eastAsia="方正书宋_GBK" w:cs="Times New Roman"/>
                <w:b/>
                <w:bCs/>
              </w:rPr>
            </w:pPr>
          </w:p>
        </w:tc>
        <w:tc>
          <w:tcPr>
            <w:tcW w:w="1276" w:type="dxa"/>
            <w:vMerge/>
            <w:vAlign w:val="center"/>
          </w:tcPr>
          <w:p w:rsidR="009634F8" w:rsidRPr="00F42A4E" w:rsidRDefault="009634F8" w:rsidP="00340A0C">
            <w:pPr>
              <w:spacing w:line="300" w:lineRule="exact"/>
              <w:jc w:val="left"/>
              <w:rPr>
                <w:rFonts w:ascii="方正书宋_GBK" w:eastAsia="方正书宋_GBK" w:cs="Times New Roman"/>
              </w:rPr>
            </w:pPr>
          </w:p>
        </w:tc>
        <w:tc>
          <w:tcPr>
            <w:tcW w:w="2976" w:type="dxa"/>
            <w:vMerge/>
            <w:vAlign w:val="center"/>
          </w:tcPr>
          <w:p w:rsidR="009634F8" w:rsidRPr="00F42A4E" w:rsidRDefault="009634F8" w:rsidP="00340A0C">
            <w:pPr>
              <w:spacing w:line="300" w:lineRule="exact"/>
              <w:jc w:val="left"/>
              <w:rPr>
                <w:rFonts w:ascii="方正书宋_GBK" w:eastAsia="方正书宋_GBK" w:cs="Times New Roman"/>
              </w:rPr>
            </w:pPr>
          </w:p>
        </w:tc>
        <w:tc>
          <w:tcPr>
            <w:tcW w:w="2976" w:type="dxa"/>
            <w:vMerge/>
            <w:vAlign w:val="center"/>
          </w:tcPr>
          <w:p w:rsidR="009634F8" w:rsidRPr="00F42A4E" w:rsidRDefault="009634F8" w:rsidP="00340A0C">
            <w:pPr>
              <w:spacing w:line="300" w:lineRule="exact"/>
              <w:jc w:val="left"/>
              <w:rPr>
                <w:rFonts w:ascii="方正书宋_GBK" w:eastAsia="方正书宋_GBK" w:cs="Times New Roman"/>
              </w:rPr>
            </w:pPr>
          </w:p>
        </w:tc>
        <w:tc>
          <w:tcPr>
            <w:tcW w:w="1417" w:type="dxa"/>
            <w:vAlign w:val="center"/>
          </w:tcPr>
          <w:p w:rsidR="009634F8" w:rsidRPr="00F42A4E" w:rsidRDefault="009634F8" w:rsidP="00340A0C">
            <w:pPr>
              <w:spacing w:line="300" w:lineRule="exact"/>
              <w:jc w:val="left"/>
              <w:rPr>
                <w:rFonts w:ascii="方正书宋_GBK" w:eastAsia="方正书宋_GBK" w:cs="Times New Roman"/>
              </w:rPr>
            </w:pPr>
            <w:r w:rsidRPr="00F42A4E">
              <w:rPr>
                <w:rFonts w:ascii="方正书宋_GBK" w:eastAsia="方正书宋_GBK" w:cs="方正书宋_GBK" w:hint="eastAsia"/>
              </w:rPr>
              <w:t>五个专门协会活动完成率</w:t>
            </w:r>
          </w:p>
        </w:tc>
        <w:tc>
          <w:tcPr>
            <w:tcW w:w="737" w:type="dxa"/>
            <w:vAlign w:val="center"/>
          </w:tcPr>
          <w:p w:rsidR="009634F8" w:rsidRPr="00F42A4E" w:rsidRDefault="009634F8" w:rsidP="00340A0C">
            <w:pPr>
              <w:spacing w:line="300" w:lineRule="exact"/>
              <w:jc w:val="center"/>
              <w:rPr>
                <w:rFonts w:ascii="方正书宋_GBK" w:eastAsia="方正书宋_GBK" w:cs="方正书宋_GBK"/>
              </w:rPr>
            </w:pPr>
            <w:r w:rsidRPr="00F42A4E">
              <w:rPr>
                <w:rFonts w:ascii="方正书宋_GBK" w:eastAsia="方正书宋_GBK" w:cs="方正书宋_GBK"/>
              </w:rPr>
              <w:t>90%</w:t>
            </w:r>
          </w:p>
        </w:tc>
        <w:tc>
          <w:tcPr>
            <w:tcW w:w="737" w:type="dxa"/>
            <w:vAlign w:val="center"/>
          </w:tcPr>
          <w:p w:rsidR="009634F8" w:rsidRPr="00F42A4E" w:rsidRDefault="009634F8" w:rsidP="00340A0C">
            <w:pPr>
              <w:spacing w:line="300" w:lineRule="exact"/>
              <w:jc w:val="center"/>
              <w:rPr>
                <w:rFonts w:ascii="方正书宋_GBK" w:eastAsia="方正书宋_GBK" w:cs="方正书宋_GBK"/>
              </w:rPr>
            </w:pPr>
            <w:r w:rsidRPr="00F42A4E">
              <w:rPr>
                <w:rFonts w:ascii="方正书宋_GBK" w:eastAsia="方正书宋_GBK" w:cs="方正书宋_GBK"/>
              </w:rPr>
              <w:t>80%</w:t>
            </w:r>
          </w:p>
        </w:tc>
        <w:tc>
          <w:tcPr>
            <w:tcW w:w="737" w:type="dxa"/>
            <w:vAlign w:val="center"/>
          </w:tcPr>
          <w:p w:rsidR="009634F8" w:rsidRPr="00F42A4E" w:rsidRDefault="009634F8" w:rsidP="00340A0C">
            <w:pPr>
              <w:spacing w:line="300" w:lineRule="exact"/>
              <w:jc w:val="center"/>
              <w:rPr>
                <w:rFonts w:ascii="方正书宋_GBK" w:eastAsia="方正书宋_GBK" w:cs="方正书宋_GBK"/>
              </w:rPr>
            </w:pPr>
            <w:r w:rsidRPr="00F42A4E">
              <w:rPr>
                <w:rFonts w:ascii="方正书宋_GBK" w:eastAsia="方正书宋_GBK" w:cs="方正书宋_GBK"/>
              </w:rPr>
              <w:t>70%</w:t>
            </w:r>
          </w:p>
        </w:tc>
        <w:tc>
          <w:tcPr>
            <w:tcW w:w="737" w:type="dxa"/>
            <w:vAlign w:val="center"/>
          </w:tcPr>
          <w:p w:rsidR="009634F8" w:rsidRPr="00F42A4E" w:rsidRDefault="009634F8" w:rsidP="00340A0C">
            <w:pPr>
              <w:spacing w:line="300" w:lineRule="exact"/>
              <w:jc w:val="center"/>
              <w:rPr>
                <w:rFonts w:ascii="方正书宋_GBK" w:eastAsia="方正书宋_GBK" w:cs="方正书宋_GBK"/>
              </w:rPr>
            </w:pPr>
            <w:r w:rsidRPr="00F42A4E">
              <w:rPr>
                <w:rFonts w:ascii="方正书宋_GBK" w:eastAsia="方正书宋_GBK" w:cs="方正书宋_GBK"/>
              </w:rPr>
              <w:t>60%</w:t>
            </w:r>
          </w:p>
        </w:tc>
      </w:tr>
      <w:tr w:rsidR="009634F8" w:rsidRPr="00F42A4E">
        <w:trPr>
          <w:trHeight w:val="227"/>
          <w:jc w:val="center"/>
        </w:trPr>
        <w:tc>
          <w:tcPr>
            <w:tcW w:w="2341" w:type="dxa"/>
            <w:vMerge/>
            <w:vAlign w:val="center"/>
          </w:tcPr>
          <w:p w:rsidR="009634F8" w:rsidRPr="00F42A4E" w:rsidRDefault="009634F8" w:rsidP="00340A0C">
            <w:pPr>
              <w:spacing w:line="300" w:lineRule="exact"/>
              <w:jc w:val="left"/>
              <w:rPr>
                <w:rFonts w:ascii="方正书宋_GBK" w:eastAsia="方正书宋_GBK" w:cs="Times New Roman"/>
                <w:b/>
                <w:bCs/>
              </w:rPr>
            </w:pPr>
          </w:p>
        </w:tc>
        <w:tc>
          <w:tcPr>
            <w:tcW w:w="1276" w:type="dxa"/>
            <w:vMerge/>
            <w:vAlign w:val="center"/>
          </w:tcPr>
          <w:p w:rsidR="009634F8" w:rsidRPr="00F42A4E" w:rsidRDefault="009634F8" w:rsidP="00340A0C">
            <w:pPr>
              <w:spacing w:line="300" w:lineRule="exact"/>
              <w:jc w:val="left"/>
              <w:rPr>
                <w:rFonts w:ascii="方正书宋_GBK" w:eastAsia="方正书宋_GBK" w:cs="Times New Roman"/>
              </w:rPr>
            </w:pPr>
          </w:p>
        </w:tc>
        <w:tc>
          <w:tcPr>
            <w:tcW w:w="2976" w:type="dxa"/>
            <w:vMerge/>
            <w:vAlign w:val="center"/>
          </w:tcPr>
          <w:p w:rsidR="009634F8" w:rsidRPr="00F42A4E" w:rsidRDefault="009634F8" w:rsidP="00340A0C">
            <w:pPr>
              <w:spacing w:line="300" w:lineRule="exact"/>
              <w:jc w:val="left"/>
              <w:rPr>
                <w:rFonts w:ascii="方正书宋_GBK" w:eastAsia="方正书宋_GBK" w:cs="Times New Roman"/>
              </w:rPr>
            </w:pPr>
          </w:p>
        </w:tc>
        <w:tc>
          <w:tcPr>
            <w:tcW w:w="2976" w:type="dxa"/>
            <w:vMerge/>
            <w:vAlign w:val="center"/>
          </w:tcPr>
          <w:p w:rsidR="009634F8" w:rsidRPr="00F42A4E" w:rsidRDefault="009634F8" w:rsidP="00340A0C">
            <w:pPr>
              <w:spacing w:line="300" w:lineRule="exact"/>
              <w:jc w:val="left"/>
              <w:rPr>
                <w:rFonts w:ascii="方正书宋_GBK" w:eastAsia="方正书宋_GBK" w:cs="Times New Roman"/>
              </w:rPr>
            </w:pPr>
          </w:p>
        </w:tc>
        <w:tc>
          <w:tcPr>
            <w:tcW w:w="1417" w:type="dxa"/>
            <w:vAlign w:val="center"/>
          </w:tcPr>
          <w:p w:rsidR="009634F8" w:rsidRPr="00F42A4E" w:rsidRDefault="009634F8" w:rsidP="00340A0C">
            <w:pPr>
              <w:spacing w:line="300" w:lineRule="exact"/>
              <w:jc w:val="left"/>
              <w:rPr>
                <w:rFonts w:ascii="方正书宋_GBK" w:eastAsia="方正书宋_GBK" w:cs="Times New Roman"/>
              </w:rPr>
            </w:pPr>
            <w:r w:rsidRPr="00F42A4E">
              <w:rPr>
                <w:rFonts w:ascii="方正书宋_GBK" w:eastAsia="方正书宋_GBK" w:cs="方正书宋_GBK" w:hint="eastAsia"/>
              </w:rPr>
              <w:t>对专职委员服务残疾人满意率</w:t>
            </w:r>
          </w:p>
        </w:tc>
        <w:tc>
          <w:tcPr>
            <w:tcW w:w="737" w:type="dxa"/>
            <w:vAlign w:val="center"/>
          </w:tcPr>
          <w:p w:rsidR="009634F8" w:rsidRPr="00F42A4E" w:rsidRDefault="009634F8" w:rsidP="00340A0C">
            <w:pPr>
              <w:spacing w:line="300" w:lineRule="exact"/>
              <w:jc w:val="center"/>
              <w:rPr>
                <w:rFonts w:ascii="方正书宋_GBK" w:eastAsia="方正书宋_GBK" w:cs="方正书宋_GBK"/>
              </w:rPr>
            </w:pPr>
            <w:r w:rsidRPr="00F42A4E">
              <w:rPr>
                <w:rFonts w:ascii="方正书宋_GBK" w:eastAsia="方正书宋_GBK" w:cs="方正书宋_GBK"/>
              </w:rPr>
              <w:t>90%</w:t>
            </w:r>
          </w:p>
        </w:tc>
        <w:tc>
          <w:tcPr>
            <w:tcW w:w="737" w:type="dxa"/>
            <w:vAlign w:val="center"/>
          </w:tcPr>
          <w:p w:rsidR="009634F8" w:rsidRPr="00F42A4E" w:rsidRDefault="009634F8" w:rsidP="00340A0C">
            <w:pPr>
              <w:spacing w:line="300" w:lineRule="exact"/>
              <w:jc w:val="center"/>
              <w:rPr>
                <w:rFonts w:ascii="方正书宋_GBK" w:eastAsia="方正书宋_GBK" w:cs="方正书宋_GBK"/>
              </w:rPr>
            </w:pPr>
            <w:r w:rsidRPr="00F42A4E">
              <w:rPr>
                <w:rFonts w:ascii="方正书宋_GBK" w:eastAsia="方正书宋_GBK" w:cs="方正书宋_GBK"/>
              </w:rPr>
              <w:t>80%</w:t>
            </w:r>
          </w:p>
        </w:tc>
        <w:tc>
          <w:tcPr>
            <w:tcW w:w="737" w:type="dxa"/>
            <w:vAlign w:val="center"/>
          </w:tcPr>
          <w:p w:rsidR="009634F8" w:rsidRPr="00F42A4E" w:rsidRDefault="009634F8" w:rsidP="00340A0C">
            <w:pPr>
              <w:spacing w:line="300" w:lineRule="exact"/>
              <w:jc w:val="center"/>
              <w:rPr>
                <w:rFonts w:ascii="方正书宋_GBK" w:eastAsia="方正书宋_GBK" w:cs="方正书宋_GBK"/>
              </w:rPr>
            </w:pPr>
            <w:r w:rsidRPr="00F42A4E">
              <w:rPr>
                <w:rFonts w:ascii="方正书宋_GBK" w:eastAsia="方正书宋_GBK" w:cs="方正书宋_GBK"/>
              </w:rPr>
              <w:t>70%</w:t>
            </w:r>
          </w:p>
        </w:tc>
        <w:tc>
          <w:tcPr>
            <w:tcW w:w="737" w:type="dxa"/>
            <w:vAlign w:val="center"/>
          </w:tcPr>
          <w:p w:rsidR="009634F8" w:rsidRPr="00F42A4E" w:rsidRDefault="009634F8" w:rsidP="00340A0C">
            <w:pPr>
              <w:spacing w:line="300" w:lineRule="exact"/>
              <w:jc w:val="center"/>
              <w:rPr>
                <w:rFonts w:ascii="方正书宋_GBK" w:eastAsia="方正书宋_GBK" w:cs="方正书宋_GBK"/>
              </w:rPr>
            </w:pPr>
            <w:r w:rsidRPr="00F42A4E">
              <w:rPr>
                <w:rFonts w:ascii="方正书宋_GBK" w:eastAsia="方正书宋_GBK" w:cs="方正书宋_GBK"/>
              </w:rPr>
              <w:t>60%</w:t>
            </w:r>
          </w:p>
        </w:tc>
      </w:tr>
      <w:tr w:rsidR="009634F8" w:rsidRPr="00F42A4E">
        <w:trPr>
          <w:trHeight w:val="227"/>
          <w:jc w:val="center"/>
        </w:trPr>
        <w:tc>
          <w:tcPr>
            <w:tcW w:w="2341" w:type="dxa"/>
            <w:vMerge/>
            <w:vAlign w:val="center"/>
          </w:tcPr>
          <w:p w:rsidR="009634F8" w:rsidRPr="00F42A4E" w:rsidRDefault="009634F8" w:rsidP="00340A0C">
            <w:pPr>
              <w:spacing w:line="300" w:lineRule="exact"/>
              <w:jc w:val="left"/>
              <w:rPr>
                <w:rFonts w:ascii="方正书宋_GBK" w:eastAsia="方正书宋_GBK" w:cs="Times New Roman"/>
                <w:b/>
                <w:bCs/>
              </w:rPr>
            </w:pPr>
          </w:p>
        </w:tc>
        <w:tc>
          <w:tcPr>
            <w:tcW w:w="1276" w:type="dxa"/>
            <w:vMerge/>
            <w:vAlign w:val="center"/>
          </w:tcPr>
          <w:p w:rsidR="009634F8" w:rsidRPr="00F42A4E" w:rsidRDefault="009634F8" w:rsidP="00340A0C">
            <w:pPr>
              <w:spacing w:line="300" w:lineRule="exact"/>
              <w:jc w:val="left"/>
              <w:rPr>
                <w:rFonts w:ascii="方正书宋_GBK" w:eastAsia="方正书宋_GBK" w:cs="Times New Roman"/>
              </w:rPr>
            </w:pPr>
          </w:p>
        </w:tc>
        <w:tc>
          <w:tcPr>
            <w:tcW w:w="2976" w:type="dxa"/>
            <w:vMerge/>
            <w:vAlign w:val="center"/>
          </w:tcPr>
          <w:p w:rsidR="009634F8" w:rsidRPr="00F42A4E" w:rsidRDefault="009634F8" w:rsidP="00340A0C">
            <w:pPr>
              <w:spacing w:line="300" w:lineRule="exact"/>
              <w:jc w:val="left"/>
              <w:rPr>
                <w:rFonts w:ascii="方正书宋_GBK" w:eastAsia="方正书宋_GBK" w:cs="Times New Roman"/>
              </w:rPr>
            </w:pPr>
          </w:p>
        </w:tc>
        <w:tc>
          <w:tcPr>
            <w:tcW w:w="2976" w:type="dxa"/>
            <w:vMerge/>
            <w:vAlign w:val="center"/>
          </w:tcPr>
          <w:p w:rsidR="009634F8" w:rsidRPr="00F42A4E" w:rsidRDefault="009634F8" w:rsidP="00340A0C">
            <w:pPr>
              <w:spacing w:line="300" w:lineRule="exact"/>
              <w:jc w:val="left"/>
              <w:rPr>
                <w:rFonts w:ascii="方正书宋_GBK" w:eastAsia="方正书宋_GBK" w:cs="Times New Roman"/>
              </w:rPr>
            </w:pPr>
          </w:p>
        </w:tc>
        <w:tc>
          <w:tcPr>
            <w:tcW w:w="1417" w:type="dxa"/>
            <w:vAlign w:val="center"/>
          </w:tcPr>
          <w:p w:rsidR="009634F8" w:rsidRPr="00F42A4E" w:rsidRDefault="009634F8" w:rsidP="00340A0C">
            <w:pPr>
              <w:spacing w:line="300" w:lineRule="exact"/>
              <w:jc w:val="left"/>
              <w:rPr>
                <w:rFonts w:ascii="方正书宋_GBK" w:eastAsia="方正书宋_GBK" w:cs="Times New Roman"/>
              </w:rPr>
            </w:pPr>
            <w:r w:rsidRPr="00F42A4E">
              <w:rPr>
                <w:rFonts w:ascii="方正书宋_GBK" w:eastAsia="方正书宋_GBK" w:cs="方正书宋_GBK" w:hint="eastAsia"/>
              </w:rPr>
              <w:t>残疾人情况抽查核实准确率</w:t>
            </w:r>
          </w:p>
        </w:tc>
        <w:tc>
          <w:tcPr>
            <w:tcW w:w="737" w:type="dxa"/>
            <w:vAlign w:val="center"/>
          </w:tcPr>
          <w:p w:rsidR="009634F8" w:rsidRPr="00F42A4E" w:rsidRDefault="009634F8" w:rsidP="00340A0C">
            <w:pPr>
              <w:spacing w:line="300" w:lineRule="exact"/>
              <w:jc w:val="center"/>
              <w:rPr>
                <w:rFonts w:ascii="方正书宋_GBK" w:eastAsia="方正书宋_GBK" w:cs="方正书宋_GBK"/>
              </w:rPr>
            </w:pPr>
            <w:r w:rsidRPr="00F42A4E">
              <w:rPr>
                <w:rFonts w:ascii="方正书宋_GBK" w:eastAsia="方正书宋_GBK" w:cs="方正书宋_GBK" w:hint="eastAsia"/>
              </w:rPr>
              <w:t>≥</w:t>
            </w:r>
            <w:r w:rsidRPr="00F42A4E">
              <w:rPr>
                <w:rFonts w:ascii="方正书宋_GBK" w:eastAsia="方正书宋_GBK" w:cs="方正书宋_GBK"/>
              </w:rPr>
              <w:t>95%</w:t>
            </w:r>
          </w:p>
        </w:tc>
        <w:tc>
          <w:tcPr>
            <w:tcW w:w="737" w:type="dxa"/>
            <w:vAlign w:val="center"/>
          </w:tcPr>
          <w:p w:rsidR="009634F8" w:rsidRPr="00F42A4E" w:rsidRDefault="009634F8" w:rsidP="00340A0C">
            <w:pPr>
              <w:spacing w:line="300" w:lineRule="exact"/>
              <w:jc w:val="center"/>
              <w:rPr>
                <w:rFonts w:ascii="方正书宋_GBK" w:eastAsia="方正书宋_GBK" w:cs="方正书宋_GBK"/>
              </w:rPr>
            </w:pPr>
            <w:r w:rsidRPr="00F42A4E">
              <w:rPr>
                <w:rFonts w:ascii="方正书宋_GBK" w:eastAsia="方正书宋_GBK" w:cs="方正书宋_GBK" w:hint="eastAsia"/>
              </w:rPr>
              <w:t>≥</w:t>
            </w:r>
            <w:r w:rsidRPr="00F42A4E">
              <w:rPr>
                <w:rFonts w:ascii="方正书宋_GBK" w:eastAsia="方正书宋_GBK" w:cs="方正书宋_GBK"/>
              </w:rPr>
              <w:t>85%</w:t>
            </w:r>
          </w:p>
        </w:tc>
        <w:tc>
          <w:tcPr>
            <w:tcW w:w="737" w:type="dxa"/>
            <w:vAlign w:val="center"/>
          </w:tcPr>
          <w:p w:rsidR="009634F8" w:rsidRPr="00F42A4E" w:rsidRDefault="009634F8" w:rsidP="00340A0C">
            <w:pPr>
              <w:spacing w:line="300" w:lineRule="exact"/>
              <w:jc w:val="center"/>
              <w:rPr>
                <w:rFonts w:ascii="方正书宋_GBK" w:eastAsia="方正书宋_GBK" w:cs="方正书宋_GBK"/>
              </w:rPr>
            </w:pPr>
            <w:r w:rsidRPr="00F42A4E">
              <w:rPr>
                <w:rFonts w:ascii="方正书宋_GBK" w:eastAsia="方正书宋_GBK" w:cs="方正书宋_GBK" w:hint="eastAsia"/>
              </w:rPr>
              <w:t>≥</w:t>
            </w:r>
            <w:r w:rsidRPr="00F42A4E">
              <w:rPr>
                <w:rFonts w:ascii="方正书宋_GBK" w:eastAsia="方正书宋_GBK" w:cs="方正书宋_GBK"/>
              </w:rPr>
              <w:t>75%</w:t>
            </w:r>
          </w:p>
        </w:tc>
        <w:tc>
          <w:tcPr>
            <w:tcW w:w="737" w:type="dxa"/>
            <w:vAlign w:val="center"/>
          </w:tcPr>
          <w:p w:rsidR="009634F8" w:rsidRPr="00F42A4E" w:rsidRDefault="009634F8" w:rsidP="00340A0C">
            <w:pPr>
              <w:spacing w:line="300" w:lineRule="exact"/>
              <w:jc w:val="center"/>
              <w:rPr>
                <w:rFonts w:ascii="方正书宋_GBK" w:eastAsia="方正书宋_GBK" w:cs="方正书宋_GBK"/>
              </w:rPr>
            </w:pPr>
            <w:r w:rsidRPr="00F42A4E">
              <w:rPr>
                <w:rFonts w:ascii="方正书宋_GBK" w:eastAsia="方正书宋_GBK" w:cs="方正书宋_GBK" w:hint="eastAsia"/>
              </w:rPr>
              <w:t>＜</w:t>
            </w:r>
            <w:r w:rsidRPr="00F42A4E">
              <w:rPr>
                <w:rFonts w:ascii="方正书宋_GBK" w:eastAsia="方正书宋_GBK" w:cs="方正书宋_GBK"/>
              </w:rPr>
              <w:t>75%</w:t>
            </w:r>
          </w:p>
        </w:tc>
      </w:tr>
      <w:tr w:rsidR="009634F8" w:rsidRPr="00F42A4E">
        <w:trPr>
          <w:trHeight w:val="227"/>
          <w:jc w:val="center"/>
        </w:trPr>
        <w:tc>
          <w:tcPr>
            <w:tcW w:w="2341" w:type="dxa"/>
            <w:vMerge/>
            <w:vAlign w:val="center"/>
          </w:tcPr>
          <w:p w:rsidR="009634F8" w:rsidRPr="00F42A4E" w:rsidRDefault="009634F8" w:rsidP="00340A0C">
            <w:pPr>
              <w:spacing w:line="300" w:lineRule="exact"/>
              <w:jc w:val="left"/>
              <w:rPr>
                <w:rFonts w:ascii="方正书宋_GBK" w:eastAsia="方正书宋_GBK" w:cs="Times New Roman"/>
                <w:b/>
                <w:bCs/>
              </w:rPr>
            </w:pPr>
          </w:p>
        </w:tc>
        <w:tc>
          <w:tcPr>
            <w:tcW w:w="1276" w:type="dxa"/>
            <w:vMerge/>
            <w:vAlign w:val="center"/>
          </w:tcPr>
          <w:p w:rsidR="009634F8" w:rsidRPr="00F42A4E" w:rsidRDefault="009634F8" w:rsidP="00340A0C">
            <w:pPr>
              <w:spacing w:line="300" w:lineRule="exact"/>
              <w:jc w:val="left"/>
              <w:rPr>
                <w:rFonts w:ascii="方正书宋_GBK" w:eastAsia="方正书宋_GBK" w:cs="Times New Roman"/>
              </w:rPr>
            </w:pPr>
          </w:p>
        </w:tc>
        <w:tc>
          <w:tcPr>
            <w:tcW w:w="2976" w:type="dxa"/>
            <w:vMerge/>
            <w:vAlign w:val="center"/>
          </w:tcPr>
          <w:p w:rsidR="009634F8" w:rsidRPr="00F42A4E" w:rsidRDefault="009634F8" w:rsidP="00340A0C">
            <w:pPr>
              <w:spacing w:line="300" w:lineRule="exact"/>
              <w:jc w:val="left"/>
              <w:rPr>
                <w:rFonts w:ascii="方正书宋_GBK" w:eastAsia="方正书宋_GBK" w:cs="Times New Roman"/>
              </w:rPr>
            </w:pPr>
          </w:p>
        </w:tc>
        <w:tc>
          <w:tcPr>
            <w:tcW w:w="2976" w:type="dxa"/>
            <w:vMerge/>
            <w:vAlign w:val="center"/>
          </w:tcPr>
          <w:p w:rsidR="009634F8" w:rsidRPr="00F42A4E" w:rsidRDefault="009634F8" w:rsidP="00340A0C">
            <w:pPr>
              <w:spacing w:line="300" w:lineRule="exact"/>
              <w:jc w:val="left"/>
              <w:rPr>
                <w:rFonts w:ascii="方正书宋_GBK" w:eastAsia="方正书宋_GBK" w:cs="Times New Roman"/>
              </w:rPr>
            </w:pPr>
          </w:p>
        </w:tc>
        <w:tc>
          <w:tcPr>
            <w:tcW w:w="1417" w:type="dxa"/>
            <w:vAlign w:val="center"/>
          </w:tcPr>
          <w:p w:rsidR="009634F8" w:rsidRPr="00F42A4E" w:rsidRDefault="009634F8" w:rsidP="00340A0C">
            <w:pPr>
              <w:spacing w:line="300" w:lineRule="exact"/>
              <w:jc w:val="left"/>
              <w:rPr>
                <w:rFonts w:ascii="方正书宋_GBK" w:eastAsia="方正书宋_GBK" w:cs="Times New Roman"/>
              </w:rPr>
            </w:pPr>
            <w:r w:rsidRPr="00F42A4E">
              <w:rPr>
                <w:rFonts w:ascii="方正书宋_GBK" w:eastAsia="方正书宋_GBK" w:cs="方正书宋_GBK" w:hint="eastAsia"/>
              </w:rPr>
              <w:t>残疾人基本服务状况和需求调查、指</w:t>
            </w:r>
            <w:r w:rsidRPr="00F42A4E">
              <w:rPr>
                <w:rFonts w:ascii="方正书宋_GBK" w:eastAsia="方正书宋_GBK" w:cs="方正书宋_GBK" w:hint="eastAsia"/>
              </w:rPr>
              <w:lastRenderedPageBreak/>
              <w:t>标数据更新录入率</w:t>
            </w:r>
          </w:p>
        </w:tc>
        <w:tc>
          <w:tcPr>
            <w:tcW w:w="737" w:type="dxa"/>
            <w:vAlign w:val="center"/>
          </w:tcPr>
          <w:p w:rsidR="009634F8" w:rsidRPr="00F42A4E" w:rsidRDefault="009634F8" w:rsidP="00340A0C">
            <w:pPr>
              <w:spacing w:line="300" w:lineRule="exact"/>
              <w:jc w:val="center"/>
              <w:rPr>
                <w:rFonts w:ascii="方正书宋_GBK" w:eastAsia="方正书宋_GBK" w:cs="方正书宋_GBK"/>
              </w:rPr>
            </w:pPr>
            <w:r w:rsidRPr="00F42A4E">
              <w:rPr>
                <w:rFonts w:ascii="方正书宋_GBK" w:eastAsia="方正书宋_GBK" w:cs="方正书宋_GBK"/>
              </w:rPr>
              <w:lastRenderedPageBreak/>
              <w:t>85%</w:t>
            </w:r>
          </w:p>
        </w:tc>
        <w:tc>
          <w:tcPr>
            <w:tcW w:w="737" w:type="dxa"/>
            <w:vAlign w:val="center"/>
          </w:tcPr>
          <w:p w:rsidR="009634F8" w:rsidRPr="00F42A4E" w:rsidRDefault="009634F8" w:rsidP="00340A0C">
            <w:pPr>
              <w:spacing w:line="300" w:lineRule="exact"/>
              <w:jc w:val="center"/>
              <w:rPr>
                <w:rFonts w:ascii="方正书宋_GBK" w:eastAsia="方正书宋_GBK" w:cs="方正书宋_GBK"/>
              </w:rPr>
            </w:pPr>
            <w:r w:rsidRPr="00F42A4E">
              <w:rPr>
                <w:rFonts w:ascii="方正书宋_GBK" w:eastAsia="方正书宋_GBK" w:cs="方正书宋_GBK"/>
              </w:rPr>
              <w:t>70%</w:t>
            </w:r>
          </w:p>
        </w:tc>
        <w:tc>
          <w:tcPr>
            <w:tcW w:w="737" w:type="dxa"/>
            <w:vAlign w:val="center"/>
          </w:tcPr>
          <w:p w:rsidR="009634F8" w:rsidRPr="00F42A4E" w:rsidRDefault="009634F8" w:rsidP="00340A0C">
            <w:pPr>
              <w:spacing w:line="300" w:lineRule="exact"/>
              <w:jc w:val="center"/>
              <w:rPr>
                <w:rFonts w:ascii="方正书宋_GBK" w:eastAsia="方正书宋_GBK" w:cs="方正书宋_GBK"/>
              </w:rPr>
            </w:pPr>
            <w:r w:rsidRPr="00F42A4E">
              <w:rPr>
                <w:rFonts w:ascii="方正书宋_GBK" w:eastAsia="方正书宋_GBK" w:cs="方正书宋_GBK"/>
              </w:rPr>
              <w:t>60%</w:t>
            </w:r>
          </w:p>
        </w:tc>
        <w:tc>
          <w:tcPr>
            <w:tcW w:w="737" w:type="dxa"/>
            <w:vAlign w:val="center"/>
          </w:tcPr>
          <w:p w:rsidR="009634F8" w:rsidRPr="00F42A4E" w:rsidRDefault="009634F8" w:rsidP="00340A0C">
            <w:pPr>
              <w:spacing w:line="300" w:lineRule="exact"/>
              <w:jc w:val="center"/>
              <w:rPr>
                <w:rFonts w:ascii="方正书宋_GBK" w:eastAsia="方正书宋_GBK" w:cs="方正书宋_GBK"/>
              </w:rPr>
            </w:pPr>
            <w:r w:rsidRPr="00F42A4E">
              <w:rPr>
                <w:rFonts w:ascii="方正书宋_GBK" w:eastAsia="方正书宋_GBK" w:cs="方正书宋_GBK"/>
              </w:rPr>
              <w:t>50%</w:t>
            </w:r>
          </w:p>
        </w:tc>
      </w:tr>
    </w:tbl>
    <w:p w:rsidR="009634F8" w:rsidRDefault="009634F8" w:rsidP="00F66032">
      <w:pPr>
        <w:autoSpaceDE w:val="0"/>
        <w:autoSpaceDN w:val="0"/>
        <w:adjustRightInd w:val="0"/>
        <w:ind w:left="200"/>
        <w:jc w:val="left"/>
        <w:rPr>
          <w:rFonts w:ascii="宋体" w:cs="Times New Roman"/>
          <w:kern w:val="0"/>
          <w:sz w:val="18"/>
          <w:szCs w:val="18"/>
          <w:lang w:val="zh-CN"/>
        </w:rPr>
      </w:pPr>
    </w:p>
    <w:p w:rsidR="009634F8" w:rsidRPr="00C24BF5" w:rsidRDefault="009634F8" w:rsidP="00C24BF5">
      <w:pPr>
        <w:ind w:firstLine="640"/>
        <w:rPr>
          <w:rFonts w:ascii="黑体" w:eastAsia="黑体" w:hAnsi="黑体" w:cs="Times New Roman"/>
          <w:sz w:val="32"/>
          <w:szCs w:val="32"/>
        </w:rPr>
      </w:pPr>
      <w:r w:rsidRPr="00C24BF5">
        <w:rPr>
          <w:rFonts w:ascii="黑体" w:eastAsia="黑体" w:hAnsi="黑体" w:cs="黑体" w:hint="eastAsia"/>
          <w:sz w:val="32"/>
          <w:szCs w:val="32"/>
        </w:rPr>
        <w:t>六、政府采购预算情况</w:t>
      </w:r>
    </w:p>
    <w:p w:rsidR="009634F8" w:rsidRPr="00AA71ED" w:rsidRDefault="009634F8" w:rsidP="00FE14D8">
      <w:pPr>
        <w:autoSpaceDE w:val="0"/>
        <w:autoSpaceDN w:val="0"/>
        <w:adjustRightInd w:val="0"/>
        <w:ind w:left="198" w:firstLineChars="200" w:firstLine="640"/>
        <w:jc w:val="left"/>
        <w:rPr>
          <w:rFonts w:ascii="仿宋" w:eastAsia="仿宋" w:hAnsi="仿宋" w:cs="Times New Roman"/>
          <w:sz w:val="32"/>
          <w:szCs w:val="32"/>
        </w:rPr>
      </w:pPr>
      <w:bookmarkStart w:id="2" w:name="_Toc471398468"/>
      <w:r w:rsidRPr="00C24BF5">
        <w:rPr>
          <w:rFonts w:ascii="宋体" w:hAnsi="宋体" w:cs="宋体"/>
          <w:sz w:val="32"/>
          <w:szCs w:val="32"/>
        </w:rPr>
        <w:t xml:space="preserve">  </w:t>
      </w:r>
      <w:r w:rsidRPr="00AA71ED">
        <w:rPr>
          <w:rFonts w:ascii="仿宋" w:eastAsia="仿宋" w:hAnsi="仿宋" w:cs="仿宋"/>
          <w:sz w:val="32"/>
          <w:szCs w:val="32"/>
        </w:rPr>
        <w:t xml:space="preserve"> 2017</w:t>
      </w:r>
      <w:r w:rsidRPr="00AA71ED">
        <w:rPr>
          <w:rFonts w:ascii="仿宋" w:eastAsia="仿宋" w:hAnsi="仿宋" w:cs="仿宋" w:hint="eastAsia"/>
          <w:sz w:val="32"/>
          <w:szCs w:val="32"/>
        </w:rPr>
        <w:t>年，本部门</w:t>
      </w:r>
      <w:r>
        <w:rPr>
          <w:rFonts w:ascii="仿宋" w:eastAsia="仿宋" w:hAnsi="仿宋" w:cs="仿宋" w:hint="eastAsia"/>
          <w:sz w:val="32"/>
          <w:szCs w:val="32"/>
        </w:rPr>
        <w:t>没有</w:t>
      </w:r>
      <w:r w:rsidRPr="00AA71ED">
        <w:rPr>
          <w:rFonts w:ascii="仿宋" w:eastAsia="仿宋" w:hAnsi="仿宋" w:cs="仿宋" w:hint="eastAsia"/>
          <w:sz w:val="32"/>
          <w:szCs w:val="32"/>
        </w:rPr>
        <w:t>安排政府采购预算</w:t>
      </w:r>
      <w:r>
        <w:rPr>
          <w:rFonts w:ascii="仿宋" w:eastAsia="仿宋" w:hAnsi="仿宋" w:cs="仿宋" w:hint="eastAsia"/>
          <w:sz w:val="32"/>
          <w:szCs w:val="32"/>
        </w:rPr>
        <w:t>。</w:t>
      </w:r>
    </w:p>
    <w:bookmarkEnd w:id="2"/>
    <w:p w:rsidR="009634F8" w:rsidRPr="00C24BF5" w:rsidRDefault="009634F8" w:rsidP="00C24BF5">
      <w:pPr>
        <w:ind w:firstLine="640"/>
        <w:rPr>
          <w:rFonts w:ascii="黑体" w:eastAsia="黑体" w:hAnsi="黑体" w:cs="Times New Roman"/>
          <w:sz w:val="32"/>
          <w:szCs w:val="32"/>
        </w:rPr>
      </w:pPr>
      <w:r w:rsidRPr="00C24BF5">
        <w:rPr>
          <w:rFonts w:ascii="黑体" w:eastAsia="黑体" w:hAnsi="黑体" w:cs="黑体" w:hint="eastAsia"/>
          <w:sz w:val="32"/>
          <w:szCs w:val="32"/>
        </w:rPr>
        <w:t>七、国有资产信息</w:t>
      </w:r>
    </w:p>
    <w:p w:rsidR="009634F8" w:rsidRPr="000E068C" w:rsidRDefault="009634F8" w:rsidP="000E068C">
      <w:pPr>
        <w:spacing w:line="560" w:lineRule="exact"/>
        <w:ind w:firstLineChars="200" w:firstLine="640"/>
        <w:rPr>
          <w:rFonts w:ascii="仿宋" w:eastAsia="仿宋" w:hAnsi="仿宋" w:cs="Times New Roman"/>
          <w:b/>
          <w:bCs/>
          <w:sz w:val="32"/>
          <w:szCs w:val="32"/>
          <w:highlight w:val="red"/>
        </w:rPr>
      </w:pPr>
      <w:r w:rsidRPr="00AA71ED">
        <w:rPr>
          <w:rFonts w:ascii="仿宋" w:eastAsia="仿宋" w:hAnsi="仿宋" w:cs="仿宋" w:hint="eastAsia"/>
          <w:sz w:val="32"/>
          <w:szCs w:val="32"/>
        </w:rPr>
        <w:t>香河县</w:t>
      </w:r>
      <w:r>
        <w:rPr>
          <w:rFonts w:ascii="仿宋" w:eastAsia="仿宋" w:hAnsi="仿宋" w:cs="仿宋" w:hint="eastAsia"/>
          <w:sz w:val="32"/>
          <w:szCs w:val="32"/>
        </w:rPr>
        <w:t>残疾人联合会</w:t>
      </w:r>
      <w:r w:rsidR="000E068C">
        <w:rPr>
          <w:rFonts w:ascii="仿宋" w:eastAsia="仿宋" w:hAnsi="仿宋" w:cs="仿宋" w:hint="eastAsia"/>
          <w:sz w:val="32"/>
          <w:szCs w:val="32"/>
        </w:rPr>
        <w:t>部门</w:t>
      </w:r>
      <w:r w:rsidRPr="00AA71ED">
        <w:rPr>
          <w:rFonts w:ascii="仿宋" w:eastAsia="仿宋" w:hAnsi="仿宋" w:cs="仿宋" w:hint="eastAsia"/>
          <w:sz w:val="32"/>
          <w:szCs w:val="32"/>
        </w:rPr>
        <w:t>上年末固定资产金额为</w:t>
      </w:r>
      <w:r>
        <w:rPr>
          <w:rFonts w:ascii="仿宋" w:eastAsia="仿宋" w:hAnsi="仿宋" w:cs="仿宋"/>
          <w:sz w:val="32"/>
          <w:szCs w:val="32"/>
        </w:rPr>
        <w:t>102.05</w:t>
      </w:r>
      <w:r w:rsidRPr="00AA71ED">
        <w:rPr>
          <w:rFonts w:ascii="仿宋" w:eastAsia="仿宋" w:hAnsi="仿宋" w:cs="仿宋" w:hint="eastAsia"/>
          <w:sz w:val="32"/>
          <w:szCs w:val="32"/>
        </w:rPr>
        <w:t>万元，本年度各单位（处室）</w:t>
      </w:r>
      <w:r>
        <w:rPr>
          <w:rFonts w:ascii="仿宋" w:eastAsia="仿宋" w:hAnsi="仿宋" w:cs="仿宋" w:hint="eastAsia"/>
          <w:sz w:val="32"/>
          <w:szCs w:val="32"/>
        </w:rPr>
        <w:t>没有</w:t>
      </w:r>
      <w:r w:rsidRPr="00AA71ED">
        <w:rPr>
          <w:rFonts w:ascii="仿宋" w:eastAsia="仿宋" w:hAnsi="仿宋" w:cs="仿宋" w:hint="eastAsia"/>
          <w:sz w:val="32"/>
          <w:szCs w:val="32"/>
        </w:rPr>
        <w:t>拟购置固定资</w:t>
      </w:r>
      <w:r>
        <w:rPr>
          <w:rFonts w:ascii="仿宋" w:eastAsia="仿宋" w:hAnsi="仿宋" w:cs="仿宋" w:hint="eastAsia"/>
          <w:sz w:val="32"/>
          <w:szCs w:val="32"/>
        </w:rPr>
        <w:t>产</w:t>
      </w:r>
      <w:r w:rsidR="00A419B3">
        <w:rPr>
          <w:rFonts w:ascii="仿宋" w:eastAsia="仿宋" w:hAnsi="仿宋" w:cs="仿宋" w:hint="eastAsia"/>
          <w:sz w:val="32"/>
          <w:szCs w:val="32"/>
        </w:rPr>
        <w:t>。</w:t>
      </w:r>
      <w:r w:rsidR="000E068C">
        <w:rPr>
          <w:rFonts w:ascii="仿宋" w:eastAsia="仿宋" w:hAnsi="仿宋" w:cs="仿宋" w:hint="eastAsia"/>
          <w:sz w:val="32"/>
          <w:szCs w:val="32"/>
        </w:rPr>
        <w:t>详见下表。</w:t>
      </w:r>
    </w:p>
    <w:tbl>
      <w:tblPr>
        <w:tblW w:w="13482" w:type="dxa"/>
        <w:tblInd w:w="-106" w:type="dxa"/>
        <w:tblLook w:val="00A0"/>
      </w:tblPr>
      <w:tblGrid>
        <w:gridCol w:w="5224"/>
        <w:gridCol w:w="3155"/>
        <w:gridCol w:w="5103"/>
      </w:tblGrid>
      <w:tr w:rsidR="009634F8" w:rsidRPr="00F42A4E">
        <w:trPr>
          <w:trHeight w:val="705"/>
        </w:trPr>
        <w:tc>
          <w:tcPr>
            <w:tcW w:w="13482" w:type="dxa"/>
            <w:gridSpan w:val="3"/>
            <w:tcBorders>
              <w:top w:val="nil"/>
              <w:left w:val="nil"/>
              <w:bottom w:val="nil"/>
              <w:right w:val="nil"/>
            </w:tcBorders>
            <w:noWrap/>
            <w:vAlign w:val="center"/>
          </w:tcPr>
          <w:p w:rsidR="009634F8" w:rsidRPr="00F42A4E" w:rsidRDefault="009634F8" w:rsidP="00296113">
            <w:pPr>
              <w:widowControl/>
              <w:jc w:val="center"/>
              <w:rPr>
                <w:rFonts w:ascii="宋体" w:cs="Times New Roman"/>
                <w:b/>
                <w:bCs/>
                <w:kern w:val="0"/>
                <w:sz w:val="32"/>
                <w:szCs w:val="32"/>
              </w:rPr>
            </w:pPr>
            <w:r w:rsidRPr="00F42A4E">
              <w:rPr>
                <w:rFonts w:ascii="宋体" w:hAnsi="宋体" w:cs="宋体" w:hint="eastAsia"/>
                <w:b/>
                <w:bCs/>
                <w:kern w:val="0"/>
                <w:sz w:val="32"/>
                <w:szCs w:val="32"/>
              </w:rPr>
              <w:t>部门固定资产占用情况表</w:t>
            </w:r>
          </w:p>
        </w:tc>
      </w:tr>
      <w:tr w:rsidR="009634F8" w:rsidRPr="00F42A4E">
        <w:trPr>
          <w:trHeight w:val="510"/>
        </w:trPr>
        <w:tc>
          <w:tcPr>
            <w:tcW w:w="8379" w:type="dxa"/>
            <w:gridSpan w:val="2"/>
            <w:tcBorders>
              <w:top w:val="nil"/>
              <w:left w:val="nil"/>
              <w:bottom w:val="nil"/>
              <w:right w:val="nil"/>
            </w:tcBorders>
            <w:noWrap/>
            <w:vAlign w:val="center"/>
          </w:tcPr>
          <w:p w:rsidR="009634F8" w:rsidRPr="00296113" w:rsidRDefault="009634F8" w:rsidP="000C494C">
            <w:pPr>
              <w:widowControl/>
              <w:jc w:val="left"/>
              <w:rPr>
                <w:rFonts w:ascii="宋体" w:cs="Times New Roman"/>
                <w:kern w:val="0"/>
                <w:sz w:val="22"/>
              </w:rPr>
            </w:pPr>
            <w:r w:rsidRPr="00296113">
              <w:rPr>
                <w:rFonts w:ascii="宋体" w:hAnsi="宋体" w:cs="宋体" w:hint="eastAsia"/>
                <w:kern w:val="0"/>
                <w:sz w:val="22"/>
                <w:szCs w:val="22"/>
              </w:rPr>
              <w:t>编制部门：</w:t>
            </w:r>
            <w:r>
              <w:rPr>
                <w:rFonts w:ascii="宋体" w:hAnsi="宋体" w:cs="宋体" w:hint="eastAsia"/>
                <w:kern w:val="0"/>
                <w:sz w:val="22"/>
                <w:szCs w:val="22"/>
              </w:rPr>
              <w:t>香河县残疾人联合会</w:t>
            </w:r>
          </w:p>
        </w:tc>
        <w:tc>
          <w:tcPr>
            <w:tcW w:w="5103" w:type="dxa"/>
            <w:tcBorders>
              <w:top w:val="nil"/>
              <w:left w:val="nil"/>
              <w:bottom w:val="nil"/>
              <w:right w:val="nil"/>
            </w:tcBorders>
            <w:noWrap/>
            <w:vAlign w:val="center"/>
          </w:tcPr>
          <w:p w:rsidR="009634F8" w:rsidRPr="00296113" w:rsidRDefault="009634F8" w:rsidP="00296113">
            <w:pPr>
              <w:widowControl/>
              <w:jc w:val="left"/>
              <w:rPr>
                <w:rFonts w:ascii="宋体" w:cs="Times New Roman"/>
                <w:kern w:val="0"/>
                <w:sz w:val="22"/>
              </w:rPr>
            </w:pPr>
            <w:r w:rsidRPr="00296113">
              <w:rPr>
                <w:rFonts w:ascii="宋体" w:hAnsi="宋体" w:cs="宋体" w:hint="eastAsia"/>
                <w:kern w:val="0"/>
                <w:sz w:val="22"/>
                <w:szCs w:val="22"/>
              </w:rPr>
              <w:t>截止时间：</w:t>
            </w:r>
            <w:r w:rsidRPr="00296113">
              <w:rPr>
                <w:rFonts w:ascii="宋体" w:hAnsi="宋体" w:cs="宋体"/>
                <w:kern w:val="0"/>
                <w:sz w:val="22"/>
                <w:szCs w:val="22"/>
              </w:rPr>
              <w:t>2016</w:t>
            </w:r>
            <w:r w:rsidRPr="00296113">
              <w:rPr>
                <w:rFonts w:ascii="宋体" w:hAnsi="宋体" w:cs="宋体" w:hint="eastAsia"/>
                <w:kern w:val="0"/>
                <w:sz w:val="22"/>
                <w:szCs w:val="22"/>
              </w:rPr>
              <w:t>年</w:t>
            </w:r>
            <w:r w:rsidRPr="00296113">
              <w:rPr>
                <w:rFonts w:ascii="宋体" w:hAnsi="宋体" w:cs="宋体"/>
                <w:kern w:val="0"/>
                <w:sz w:val="22"/>
                <w:szCs w:val="22"/>
              </w:rPr>
              <w:t>12</w:t>
            </w:r>
            <w:r w:rsidRPr="00296113">
              <w:rPr>
                <w:rFonts w:ascii="宋体" w:hAnsi="宋体" w:cs="宋体" w:hint="eastAsia"/>
                <w:kern w:val="0"/>
                <w:sz w:val="22"/>
                <w:szCs w:val="22"/>
              </w:rPr>
              <w:t>月</w:t>
            </w:r>
            <w:r w:rsidRPr="00296113">
              <w:rPr>
                <w:rFonts w:ascii="宋体" w:hAnsi="宋体" w:cs="宋体"/>
                <w:kern w:val="0"/>
                <w:sz w:val="22"/>
                <w:szCs w:val="22"/>
              </w:rPr>
              <w:t>31</w:t>
            </w:r>
            <w:r w:rsidRPr="00296113">
              <w:rPr>
                <w:rFonts w:ascii="宋体" w:hAnsi="宋体" w:cs="宋体" w:hint="eastAsia"/>
                <w:kern w:val="0"/>
                <w:sz w:val="22"/>
                <w:szCs w:val="22"/>
              </w:rPr>
              <w:t>日</w:t>
            </w:r>
            <w:r w:rsidRPr="00296113">
              <w:rPr>
                <w:rFonts w:ascii="宋体" w:hAnsi="宋体" w:cs="宋体"/>
                <w:kern w:val="0"/>
                <w:sz w:val="22"/>
                <w:szCs w:val="22"/>
              </w:rPr>
              <w:t xml:space="preserve">  </w:t>
            </w:r>
          </w:p>
        </w:tc>
      </w:tr>
      <w:tr w:rsidR="009634F8" w:rsidRPr="00F42A4E">
        <w:trPr>
          <w:trHeight w:val="645"/>
        </w:trPr>
        <w:tc>
          <w:tcPr>
            <w:tcW w:w="5224" w:type="dxa"/>
            <w:tcBorders>
              <w:top w:val="single" w:sz="4" w:space="0" w:color="auto"/>
              <w:left w:val="single" w:sz="4" w:space="0" w:color="auto"/>
              <w:bottom w:val="single" w:sz="4" w:space="0" w:color="auto"/>
              <w:right w:val="single" w:sz="4" w:space="0" w:color="auto"/>
            </w:tcBorders>
            <w:noWrap/>
            <w:vAlign w:val="center"/>
          </w:tcPr>
          <w:p w:rsidR="009634F8" w:rsidRPr="00296113" w:rsidRDefault="009634F8" w:rsidP="00296113">
            <w:pPr>
              <w:widowControl/>
              <w:jc w:val="center"/>
              <w:rPr>
                <w:rFonts w:ascii="宋体" w:cs="Times New Roman"/>
                <w:b/>
                <w:bCs/>
                <w:kern w:val="0"/>
                <w:sz w:val="22"/>
              </w:rPr>
            </w:pPr>
            <w:r w:rsidRPr="00296113">
              <w:rPr>
                <w:rFonts w:ascii="宋体" w:hAnsi="宋体" w:cs="宋体" w:hint="eastAsia"/>
                <w:b/>
                <w:bCs/>
                <w:kern w:val="0"/>
                <w:sz w:val="22"/>
                <w:szCs w:val="22"/>
              </w:rPr>
              <w:t>项</w:t>
            </w:r>
            <w:r w:rsidRPr="00296113">
              <w:rPr>
                <w:rFonts w:ascii="宋体" w:hAnsi="宋体" w:cs="宋体"/>
                <w:b/>
                <w:bCs/>
                <w:kern w:val="0"/>
                <w:sz w:val="22"/>
                <w:szCs w:val="22"/>
              </w:rPr>
              <w:t xml:space="preserve">   </w:t>
            </w:r>
            <w:r w:rsidRPr="00296113">
              <w:rPr>
                <w:rFonts w:ascii="宋体" w:hAnsi="宋体" w:cs="宋体" w:hint="eastAsia"/>
                <w:b/>
                <w:bCs/>
                <w:kern w:val="0"/>
                <w:sz w:val="22"/>
                <w:szCs w:val="22"/>
              </w:rPr>
              <w:t>目</w:t>
            </w:r>
          </w:p>
        </w:tc>
        <w:tc>
          <w:tcPr>
            <w:tcW w:w="3155" w:type="dxa"/>
            <w:tcBorders>
              <w:top w:val="single" w:sz="4" w:space="0" w:color="auto"/>
              <w:left w:val="nil"/>
              <w:bottom w:val="single" w:sz="4" w:space="0" w:color="auto"/>
              <w:right w:val="single" w:sz="4" w:space="0" w:color="auto"/>
            </w:tcBorders>
            <w:noWrap/>
            <w:vAlign w:val="center"/>
          </w:tcPr>
          <w:p w:rsidR="009634F8" w:rsidRPr="00296113" w:rsidRDefault="009634F8" w:rsidP="00296113">
            <w:pPr>
              <w:widowControl/>
              <w:jc w:val="center"/>
              <w:rPr>
                <w:rFonts w:ascii="宋体" w:cs="Times New Roman"/>
                <w:b/>
                <w:bCs/>
                <w:kern w:val="0"/>
                <w:sz w:val="22"/>
              </w:rPr>
            </w:pPr>
            <w:r w:rsidRPr="00296113">
              <w:rPr>
                <w:rFonts w:ascii="宋体" w:hAnsi="宋体" w:cs="宋体" w:hint="eastAsia"/>
                <w:b/>
                <w:bCs/>
                <w:kern w:val="0"/>
                <w:sz w:val="22"/>
                <w:szCs w:val="22"/>
              </w:rPr>
              <w:t>数量</w:t>
            </w:r>
          </w:p>
        </w:tc>
        <w:tc>
          <w:tcPr>
            <w:tcW w:w="5103" w:type="dxa"/>
            <w:tcBorders>
              <w:top w:val="single" w:sz="4" w:space="0" w:color="auto"/>
              <w:left w:val="nil"/>
              <w:bottom w:val="single" w:sz="4" w:space="0" w:color="auto"/>
              <w:right w:val="single" w:sz="4" w:space="0" w:color="auto"/>
            </w:tcBorders>
            <w:noWrap/>
            <w:vAlign w:val="center"/>
          </w:tcPr>
          <w:p w:rsidR="009634F8" w:rsidRPr="00296113" w:rsidRDefault="009634F8" w:rsidP="00296113">
            <w:pPr>
              <w:widowControl/>
              <w:jc w:val="center"/>
              <w:rPr>
                <w:rFonts w:ascii="宋体" w:cs="Times New Roman"/>
                <w:b/>
                <w:bCs/>
                <w:kern w:val="0"/>
                <w:sz w:val="22"/>
              </w:rPr>
            </w:pPr>
            <w:r w:rsidRPr="00296113">
              <w:rPr>
                <w:rFonts w:ascii="宋体" w:hAnsi="宋体" w:cs="宋体" w:hint="eastAsia"/>
                <w:b/>
                <w:bCs/>
                <w:kern w:val="0"/>
                <w:sz w:val="22"/>
                <w:szCs w:val="22"/>
              </w:rPr>
              <w:t>价值（金额单位：万元）</w:t>
            </w:r>
          </w:p>
        </w:tc>
      </w:tr>
      <w:tr w:rsidR="009634F8" w:rsidRPr="00F42A4E">
        <w:trPr>
          <w:trHeight w:val="645"/>
        </w:trPr>
        <w:tc>
          <w:tcPr>
            <w:tcW w:w="5224" w:type="dxa"/>
            <w:tcBorders>
              <w:top w:val="nil"/>
              <w:left w:val="single" w:sz="4" w:space="0" w:color="auto"/>
              <w:bottom w:val="single" w:sz="4" w:space="0" w:color="auto"/>
              <w:right w:val="single" w:sz="4" w:space="0" w:color="auto"/>
            </w:tcBorders>
            <w:noWrap/>
            <w:vAlign w:val="center"/>
          </w:tcPr>
          <w:p w:rsidR="009634F8" w:rsidRPr="00296113" w:rsidRDefault="009634F8" w:rsidP="00296113">
            <w:pPr>
              <w:widowControl/>
              <w:jc w:val="center"/>
              <w:rPr>
                <w:rFonts w:ascii="宋体" w:cs="Times New Roman"/>
                <w:kern w:val="0"/>
                <w:sz w:val="22"/>
              </w:rPr>
            </w:pPr>
            <w:r w:rsidRPr="00296113">
              <w:rPr>
                <w:rFonts w:ascii="宋体" w:hAnsi="宋体" w:cs="宋体" w:hint="eastAsia"/>
                <w:kern w:val="0"/>
                <w:sz w:val="22"/>
                <w:szCs w:val="22"/>
              </w:rPr>
              <w:t>资产总额</w:t>
            </w:r>
          </w:p>
        </w:tc>
        <w:tc>
          <w:tcPr>
            <w:tcW w:w="3155" w:type="dxa"/>
            <w:tcBorders>
              <w:top w:val="nil"/>
              <w:left w:val="nil"/>
              <w:bottom w:val="single" w:sz="4" w:space="0" w:color="auto"/>
              <w:right w:val="single" w:sz="4" w:space="0" w:color="auto"/>
            </w:tcBorders>
            <w:noWrap/>
            <w:vAlign w:val="center"/>
          </w:tcPr>
          <w:p w:rsidR="009634F8" w:rsidRPr="00296113" w:rsidRDefault="009634F8" w:rsidP="00296113">
            <w:pPr>
              <w:widowControl/>
              <w:jc w:val="center"/>
              <w:rPr>
                <w:rFonts w:ascii="宋体" w:cs="Times New Roman"/>
                <w:kern w:val="0"/>
                <w:sz w:val="22"/>
              </w:rPr>
            </w:pPr>
            <w:r w:rsidRPr="00296113">
              <w:rPr>
                <w:rFonts w:ascii="宋体" w:hAnsi="宋体" w:cs="宋体"/>
                <w:kern w:val="0"/>
                <w:sz w:val="22"/>
                <w:szCs w:val="22"/>
              </w:rPr>
              <w:t>——</w:t>
            </w:r>
          </w:p>
        </w:tc>
        <w:tc>
          <w:tcPr>
            <w:tcW w:w="5103" w:type="dxa"/>
            <w:tcBorders>
              <w:top w:val="nil"/>
              <w:left w:val="nil"/>
              <w:bottom w:val="single" w:sz="4" w:space="0" w:color="auto"/>
              <w:right w:val="single" w:sz="4" w:space="0" w:color="auto"/>
            </w:tcBorders>
            <w:noWrap/>
            <w:vAlign w:val="center"/>
          </w:tcPr>
          <w:p w:rsidR="009634F8" w:rsidRPr="00296113" w:rsidRDefault="009634F8" w:rsidP="00296113">
            <w:pPr>
              <w:widowControl/>
              <w:jc w:val="center"/>
              <w:rPr>
                <w:rFonts w:ascii="宋体" w:cs="Times New Roman"/>
                <w:kern w:val="0"/>
                <w:sz w:val="22"/>
              </w:rPr>
            </w:pPr>
            <w:r>
              <w:rPr>
                <w:rFonts w:ascii="宋体" w:hAnsi="宋体" w:cs="宋体"/>
                <w:kern w:val="0"/>
                <w:sz w:val="22"/>
                <w:szCs w:val="22"/>
              </w:rPr>
              <w:t>102.05</w:t>
            </w:r>
          </w:p>
        </w:tc>
      </w:tr>
      <w:tr w:rsidR="009634F8" w:rsidRPr="00F42A4E">
        <w:trPr>
          <w:trHeight w:val="645"/>
        </w:trPr>
        <w:tc>
          <w:tcPr>
            <w:tcW w:w="5224" w:type="dxa"/>
            <w:tcBorders>
              <w:top w:val="nil"/>
              <w:left w:val="single" w:sz="4" w:space="0" w:color="auto"/>
              <w:bottom w:val="single" w:sz="4" w:space="0" w:color="auto"/>
              <w:right w:val="single" w:sz="4" w:space="0" w:color="auto"/>
            </w:tcBorders>
            <w:noWrap/>
            <w:vAlign w:val="center"/>
          </w:tcPr>
          <w:p w:rsidR="009634F8" w:rsidRPr="00296113" w:rsidRDefault="009634F8" w:rsidP="00296113">
            <w:pPr>
              <w:widowControl/>
              <w:jc w:val="left"/>
              <w:rPr>
                <w:rFonts w:ascii="宋体" w:cs="Times New Roman"/>
                <w:kern w:val="0"/>
                <w:sz w:val="22"/>
              </w:rPr>
            </w:pPr>
            <w:r w:rsidRPr="00296113">
              <w:rPr>
                <w:rFonts w:ascii="宋体" w:hAnsi="宋体" w:cs="宋体"/>
                <w:kern w:val="0"/>
                <w:sz w:val="22"/>
                <w:szCs w:val="22"/>
              </w:rPr>
              <w:t>1</w:t>
            </w:r>
            <w:r w:rsidRPr="00296113">
              <w:rPr>
                <w:rFonts w:ascii="宋体" w:hAnsi="宋体" w:cs="宋体" w:hint="eastAsia"/>
                <w:kern w:val="0"/>
                <w:sz w:val="22"/>
                <w:szCs w:val="22"/>
              </w:rPr>
              <w:t>、房屋（平方米）</w:t>
            </w:r>
          </w:p>
        </w:tc>
        <w:tc>
          <w:tcPr>
            <w:tcW w:w="3155" w:type="dxa"/>
            <w:tcBorders>
              <w:top w:val="nil"/>
              <w:left w:val="nil"/>
              <w:bottom w:val="single" w:sz="4" w:space="0" w:color="auto"/>
              <w:right w:val="single" w:sz="4" w:space="0" w:color="auto"/>
            </w:tcBorders>
            <w:noWrap/>
            <w:vAlign w:val="center"/>
          </w:tcPr>
          <w:p w:rsidR="009634F8" w:rsidRPr="00296113" w:rsidRDefault="009634F8" w:rsidP="00296113">
            <w:pPr>
              <w:widowControl/>
              <w:jc w:val="center"/>
              <w:rPr>
                <w:rFonts w:ascii="宋体" w:cs="Times New Roman"/>
                <w:kern w:val="0"/>
                <w:sz w:val="22"/>
              </w:rPr>
            </w:pPr>
            <w:r>
              <w:rPr>
                <w:rFonts w:ascii="宋体" w:hAnsi="宋体" w:cs="宋体"/>
                <w:kern w:val="0"/>
                <w:sz w:val="22"/>
                <w:szCs w:val="22"/>
              </w:rPr>
              <w:t>700</w:t>
            </w:r>
          </w:p>
        </w:tc>
        <w:tc>
          <w:tcPr>
            <w:tcW w:w="5103" w:type="dxa"/>
            <w:tcBorders>
              <w:top w:val="nil"/>
              <w:left w:val="nil"/>
              <w:bottom w:val="single" w:sz="4" w:space="0" w:color="auto"/>
              <w:right w:val="single" w:sz="4" w:space="0" w:color="auto"/>
            </w:tcBorders>
            <w:noWrap/>
            <w:vAlign w:val="center"/>
          </w:tcPr>
          <w:p w:rsidR="009634F8" w:rsidRPr="00296113" w:rsidRDefault="009634F8" w:rsidP="000C494C">
            <w:pPr>
              <w:widowControl/>
              <w:jc w:val="center"/>
              <w:rPr>
                <w:rFonts w:ascii="宋体" w:cs="Times New Roman"/>
                <w:kern w:val="0"/>
                <w:sz w:val="22"/>
              </w:rPr>
            </w:pPr>
            <w:r>
              <w:rPr>
                <w:rFonts w:ascii="宋体" w:hAnsi="宋体" w:cs="宋体"/>
                <w:kern w:val="0"/>
                <w:sz w:val="22"/>
                <w:szCs w:val="22"/>
              </w:rPr>
              <w:t>79.80</w:t>
            </w:r>
          </w:p>
        </w:tc>
      </w:tr>
      <w:tr w:rsidR="009634F8" w:rsidRPr="00F42A4E">
        <w:trPr>
          <w:trHeight w:val="645"/>
        </w:trPr>
        <w:tc>
          <w:tcPr>
            <w:tcW w:w="5224" w:type="dxa"/>
            <w:tcBorders>
              <w:top w:val="nil"/>
              <w:left w:val="single" w:sz="4" w:space="0" w:color="auto"/>
              <w:bottom w:val="single" w:sz="4" w:space="0" w:color="auto"/>
              <w:right w:val="single" w:sz="4" w:space="0" w:color="auto"/>
            </w:tcBorders>
            <w:noWrap/>
            <w:vAlign w:val="center"/>
          </w:tcPr>
          <w:p w:rsidR="009634F8" w:rsidRPr="00296113" w:rsidRDefault="009634F8" w:rsidP="00296113">
            <w:pPr>
              <w:widowControl/>
              <w:jc w:val="left"/>
              <w:rPr>
                <w:rFonts w:ascii="宋体" w:cs="Times New Roman"/>
                <w:kern w:val="0"/>
                <w:sz w:val="22"/>
              </w:rPr>
            </w:pPr>
            <w:r w:rsidRPr="00296113">
              <w:rPr>
                <w:rFonts w:ascii="宋体" w:hAnsi="宋体" w:cs="宋体"/>
                <w:kern w:val="0"/>
                <w:sz w:val="22"/>
                <w:szCs w:val="22"/>
              </w:rPr>
              <w:t xml:space="preserve">   </w:t>
            </w:r>
            <w:r w:rsidRPr="00296113">
              <w:rPr>
                <w:rFonts w:ascii="宋体" w:hAnsi="宋体" w:cs="宋体" w:hint="eastAsia"/>
                <w:kern w:val="0"/>
                <w:sz w:val="22"/>
                <w:szCs w:val="22"/>
              </w:rPr>
              <w:t>其中：办公用房（平方米）</w:t>
            </w:r>
          </w:p>
        </w:tc>
        <w:tc>
          <w:tcPr>
            <w:tcW w:w="3155" w:type="dxa"/>
            <w:tcBorders>
              <w:top w:val="nil"/>
              <w:left w:val="nil"/>
              <w:bottom w:val="single" w:sz="4" w:space="0" w:color="auto"/>
              <w:right w:val="single" w:sz="4" w:space="0" w:color="auto"/>
            </w:tcBorders>
            <w:noWrap/>
            <w:vAlign w:val="center"/>
          </w:tcPr>
          <w:p w:rsidR="009634F8" w:rsidRPr="00296113" w:rsidRDefault="009634F8" w:rsidP="00296113">
            <w:pPr>
              <w:widowControl/>
              <w:jc w:val="center"/>
              <w:rPr>
                <w:rFonts w:ascii="宋体" w:cs="Times New Roman"/>
                <w:kern w:val="0"/>
                <w:sz w:val="22"/>
              </w:rPr>
            </w:pPr>
            <w:r>
              <w:rPr>
                <w:rFonts w:ascii="宋体" w:hAnsi="宋体" w:cs="宋体"/>
                <w:kern w:val="0"/>
                <w:sz w:val="22"/>
                <w:szCs w:val="22"/>
              </w:rPr>
              <w:t>700</w:t>
            </w:r>
          </w:p>
        </w:tc>
        <w:tc>
          <w:tcPr>
            <w:tcW w:w="5103" w:type="dxa"/>
            <w:tcBorders>
              <w:top w:val="nil"/>
              <w:left w:val="nil"/>
              <w:bottom w:val="single" w:sz="4" w:space="0" w:color="auto"/>
              <w:right w:val="single" w:sz="4" w:space="0" w:color="auto"/>
            </w:tcBorders>
            <w:noWrap/>
            <w:vAlign w:val="center"/>
          </w:tcPr>
          <w:p w:rsidR="009634F8" w:rsidRPr="00296113" w:rsidRDefault="009634F8" w:rsidP="000C494C">
            <w:pPr>
              <w:widowControl/>
              <w:jc w:val="center"/>
              <w:rPr>
                <w:rFonts w:ascii="宋体" w:cs="Times New Roman"/>
                <w:kern w:val="0"/>
                <w:sz w:val="22"/>
              </w:rPr>
            </w:pPr>
            <w:r>
              <w:rPr>
                <w:rFonts w:ascii="宋体" w:hAnsi="宋体" w:cs="宋体"/>
                <w:kern w:val="0"/>
                <w:sz w:val="22"/>
                <w:szCs w:val="22"/>
              </w:rPr>
              <w:t>79.80</w:t>
            </w:r>
          </w:p>
        </w:tc>
      </w:tr>
      <w:tr w:rsidR="009634F8" w:rsidRPr="00F42A4E">
        <w:trPr>
          <w:trHeight w:val="645"/>
        </w:trPr>
        <w:tc>
          <w:tcPr>
            <w:tcW w:w="5224" w:type="dxa"/>
            <w:tcBorders>
              <w:top w:val="nil"/>
              <w:left w:val="single" w:sz="4" w:space="0" w:color="auto"/>
              <w:bottom w:val="single" w:sz="4" w:space="0" w:color="auto"/>
              <w:right w:val="single" w:sz="4" w:space="0" w:color="auto"/>
            </w:tcBorders>
            <w:noWrap/>
            <w:vAlign w:val="center"/>
          </w:tcPr>
          <w:p w:rsidR="009634F8" w:rsidRPr="00296113" w:rsidRDefault="009634F8" w:rsidP="00296113">
            <w:pPr>
              <w:widowControl/>
              <w:jc w:val="left"/>
              <w:rPr>
                <w:rFonts w:ascii="宋体" w:cs="Times New Roman"/>
                <w:kern w:val="0"/>
                <w:sz w:val="22"/>
              </w:rPr>
            </w:pPr>
            <w:r w:rsidRPr="00296113">
              <w:rPr>
                <w:rFonts w:ascii="宋体" w:hAnsi="宋体" w:cs="宋体"/>
                <w:kern w:val="0"/>
                <w:sz w:val="22"/>
                <w:szCs w:val="22"/>
              </w:rPr>
              <w:lastRenderedPageBreak/>
              <w:t>2</w:t>
            </w:r>
            <w:r w:rsidRPr="00296113">
              <w:rPr>
                <w:rFonts w:ascii="宋体" w:hAnsi="宋体" w:cs="宋体" w:hint="eastAsia"/>
                <w:kern w:val="0"/>
                <w:sz w:val="22"/>
                <w:szCs w:val="22"/>
              </w:rPr>
              <w:t>、车辆（台、辆）</w:t>
            </w:r>
          </w:p>
        </w:tc>
        <w:tc>
          <w:tcPr>
            <w:tcW w:w="3155" w:type="dxa"/>
            <w:tcBorders>
              <w:top w:val="nil"/>
              <w:left w:val="nil"/>
              <w:bottom w:val="single" w:sz="4" w:space="0" w:color="auto"/>
              <w:right w:val="single" w:sz="4" w:space="0" w:color="auto"/>
            </w:tcBorders>
            <w:noWrap/>
            <w:vAlign w:val="center"/>
          </w:tcPr>
          <w:p w:rsidR="009634F8" w:rsidRPr="00296113" w:rsidRDefault="009634F8" w:rsidP="00296113">
            <w:pPr>
              <w:widowControl/>
              <w:jc w:val="center"/>
              <w:rPr>
                <w:rFonts w:ascii="宋体" w:cs="Times New Roman"/>
                <w:kern w:val="0"/>
                <w:sz w:val="22"/>
              </w:rPr>
            </w:pPr>
            <w:r>
              <w:rPr>
                <w:rFonts w:ascii="宋体" w:hAnsi="宋体" w:cs="宋体"/>
                <w:kern w:val="0"/>
                <w:sz w:val="22"/>
                <w:szCs w:val="22"/>
              </w:rPr>
              <w:t>1</w:t>
            </w:r>
          </w:p>
        </w:tc>
        <w:tc>
          <w:tcPr>
            <w:tcW w:w="5103" w:type="dxa"/>
            <w:tcBorders>
              <w:top w:val="nil"/>
              <w:left w:val="nil"/>
              <w:bottom w:val="single" w:sz="4" w:space="0" w:color="auto"/>
              <w:right w:val="single" w:sz="4" w:space="0" w:color="auto"/>
            </w:tcBorders>
            <w:noWrap/>
            <w:vAlign w:val="center"/>
          </w:tcPr>
          <w:p w:rsidR="009634F8" w:rsidRPr="00296113" w:rsidRDefault="009634F8" w:rsidP="00296113">
            <w:pPr>
              <w:widowControl/>
              <w:jc w:val="center"/>
              <w:rPr>
                <w:rFonts w:ascii="宋体" w:cs="Times New Roman"/>
                <w:kern w:val="0"/>
                <w:sz w:val="22"/>
              </w:rPr>
            </w:pPr>
            <w:r>
              <w:rPr>
                <w:rFonts w:ascii="宋体" w:hAnsi="宋体" w:cs="宋体"/>
                <w:kern w:val="0"/>
                <w:sz w:val="22"/>
                <w:szCs w:val="22"/>
              </w:rPr>
              <w:t>13.80</w:t>
            </w:r>
          </w:p>
        </w:tc>
      </w:tr>
      <w:tr w:rsidR="009634F8" w:rsidRPr="00F42A4E">
        <w:trPr>
          <w:trHeight w:val="645"/>
        </w:trPr>
        <w:tc>
          <w:tcPr>
            <w:tcW w:w="5224" w:type="dxa"/>
            <w:tcBorders>
              <w:top w:val="nil"/>
              <w:left w:val="single" w:sz="4" w:space="0" w:color="auto"/>
              <w:bottom w:val="single" w:sz="4" w:space="0" w:color="auto"/>
              <w:right w:val="single" w:sz="4" w:space="0" w:color="auto"/>
            </w:tcBorders>
            <w:vAlign w:val="center"/>
          </w:tcPr>
          <w:p w:rsidR="009634F8" w:rsidRPr="00296113" w:rsidRDefault="009634F8" w:rsidP="005632E5">
            <w:pPr>
              <w:widowControl/>
              <w:jc w:val="left"/>
              <w:rPr>
                <w:rFonts w:ascii="宋体" w:cs="Times New Roman"/>
                <w:kern w:val="0"/>
                <w:sz w:val="22"/>
              </w:rPr>
            </w:pPr>
            <w:r w:rsidRPr="00296113">
              <w:rPr>
                <w:rFonts w:ascii="宋体" w:hAnsi="宋体" w:cs="宋体"/>
                <w:kern w:val="0"/>
                <w:sz w:val="22"/>
                <w:szCs w:val="22"/>
              </w:rPr>
              <w:t>3</w:t>
            </w:r>
            <w:r w:rsidRPr="00296113">
              <w:rPr>
                <w:rFonts w:ascii="宋体" w:hAnsi="宋体" w:cs="宋体" w:hint="eastAsia"/>
                <w:kern w:val="0"/>
                <w:sz w:val="22"/>
                <w:szCs w:val="22"/>
              </w:rPr>
              <w:t>、单价在</w:t>
            </w:r>
            <w:r>
              <w:rPr>
                <w:rFonts w:ascii="宋体" w:hAnsi="宋体" w:cs="宋体"/>
                <w:kern w:val="0"/>
                <w:sz w:val="22"/>
                <w:szCs w:val="22"/>
              </w:rPr>
              <w:t>5</w:t>
            </w:r>
            <w:r w:rsidRPr="00296113">
              <w:rPr>
                <w:rFonts w:ascii="宋体" w:cs="宋体"/>
                <w:kern w:val="0"/>
                <w:sz w:val="22"/>
                <w:szCs w:val="22"/>
              </w:rPr>
              <w:t>0</w:t>
            </w:r>
            <w:r w:rsidRPr="00296113">
              <w:rPr>
                <w:rFonts w:ascii="宋体" w:hAnsi="宋体" w:cs="宋体" w:hint="eastAsia"/>
                <w:kern w:val="0"/>
                <w:sz w:val="22"/>
                <w:szCs w:val="22"/>
              </w:rPr>
              <w:t>万元以上的设备</w:t>
            </w:r>
          </w:p>
        </w:tc>
        <w:tc>
          <w:tcPr>
            <w:tcW w:w="3155" w:type="dxa"/>
            <w:tcBorders>
              <w:top w:val="nil"/>
              <w:left w:val="nil"/>
              <w:bottom w:val="single" w:sz="4" w:space="0" w:color="auto"/>
              <w:right w:val="single" w:sz="4" w:space="0" w:color="auto"/>
            </w:tcBorders>
            <w:noWrap/>
            <w:vAlign w:val="center"/>
          </w:tcPr>
          <w:p w:rsidR="009634F8" w:rsidRPr="00296113" w:rsidRDefault="009634F8" w:rsidP="00296113">
            <w:pPr>
              <w:widowControl/>
              <w:jc w:val="center"/>
              <w:rPr>
                <w:rFonts w:ascii="宋体" w:cs="Times New Roman"/>
                <w:kern w:val="0"/>
                <w:sz w:val="22"/>
              </w:rPr>
            </w:pPr>
          </w:p>
        </w:tc>
        <w:tc>
          <w:tcPr>
            <w:tcW w:w="5103" w:type="dxa"/>
            <w:tcBorders>
              <w:top w:val="nil"/>
              <w:left w:val="nil"/>
              <w:bottom w:val="single" w:sz="4" w:space="0" w:color="auto"/>
              <w:right w:val="single" w:sz="4" w:space="0" w:color="auto"/>
            </w:tcBorders>
            <w:noWrap/>
            <w:vAlign w:val="center"/>
          </w:tcPr>
          <w:p w:rsidR="009634F8" w:rsidRPr="00296113" w:rsidRDefault="009634F8" w:rsidP="00296113">
            <w:pPr>
              <w:widowControl/>
              <w:jc w:val="center"/>
              <w:rPr>
                <w:rFonts w:ascii="宋体" w:cs="Times New Roman"/>
                <w:kern w:val="0"/>
                <w:sz w:val="22"/>
              </w:rPr>
            </w:pPr>
          </w:p>
        </w:tc>
      </w:tr>
      <w:tr w:rsidR="009634F8" w:rsidRPr="00F42A4E">
        <w:trPr>
          <w:trHeight w:val="645"/>
        </w:trPr>
        <w:tc>
          <w:tcPr>
            <w:tcW w:w="5224" w:type="dxa"/>
            <w:tcBorders>
              <w:top w:val="nil"/>
              <w:left w:val="single" w:sz="4" w:space="0" w:color="auto"/>
              <w:bottom w:val="single" w:sz="4" w:space="0" w:color="auto"/>
              <w:right w:val="single" w:sz="4" w:space="0" w:color="auto"/>
            </w:tcBorders>
            <w:noWrap/>
            <w:vAlign w:val="center"/>
          </w:tcPr>
          <w:p w:rsidR="009634F8" w:rsidRPr="00296113" w:rsidRDefault="009634F8" w:rsidP="00296113">
            <w:pPr>
              <w:widowControl/>
              <w:jc w:val="left"/>
              <w:rPr>
                <w:rFonts w:ascii="宋体" w:cs="Times New Roman"/>
                <w:kern w:val="0"/>
                <w:sz w:val="22"/>
              </w:rPr>
            </w:pPr>
            <w:r w:rsidRPr="00296113">
              <w:rPr>
                <w:rFonts w:ascii="宋体" w:hAnsi="宋体" w:cs="宋体"/>
                <w:kern w:val="0"/>
                <w:sz w:val="22"/>
                <w:szCs w:val="22"/>
              </w:rPr>
              <w:t>4</w:t>
            </w:r>
            <w:r w:rsidRPr="00296113">
              <w:rPr>
                <w:rFonts w:ascii="宋体" w:hAnsi="宋体" w:cs="宋体" w:hint="eastAsia"/>
                <w:kern w:val="0"/>
                <w:sz w:val="22"/>
                <w:szCs w:val="22"/>
              </w:rPr>
              <w:t>、其他固定资产</w:t>
            </w:r>
          </w:p>
        </w:tc>
        <w:tc>
          <w:tcPr>
            <w:tcW w:w="3155" w:type="dxa"/>
            <w:tcBorders>
              <w:top w:val="nil"/>
              <w:left w:val="nil"/>
              <w:bottom w:val="single" w:sz="4" w:space="0" w:color="auto"/>
              <w:right w:val="single" w:sz="4" w:space="0" w:color="auto"/>
            </w:tcBorders>
            <w:noWrap/>
            <w:vAlign w:val="center"/>
          </w:tcPr>
          <w:p w:rsidR="009634F8" w:rsidRPr="00296113" w:rsidRDefault="009634F8" w:rsidP="00296113">
            <w:pPr>
              <w:widowControl/>
              <w:jc w:val="center"/>
              <w:rPr>
                <w:rFonts w:ascii="宋体" w:cs="Times New Roman"/>
                <w:kern w:val="0"/>
                <w:sz w:val="22"/>
              </w:rPr>
            </w:pPr>
          </w:p>
        </w:tc>
        <w:tc>
          <w:tcPr>
            <w:tcW w:w="5103" w:type="dxa"/>
            <w:tcBorders>
              <w:top w:val="nil"/>
              <w:left w:val="nil"/>
              <w:bottom w:val="single" w:sz="4" w:space="0" w:color="auto"/>
              <w:right w:val="single" w:sz="4" w:space="0" w:color="auto"/>
            </w:tcBorders>
            <w:noWrap/>
            <w:vAlign w:val="center"/>
          </w:tcPr>
          <w:p w:rsidR="009634F8" w:rsidRPr="00296113" w:rsidRDefault="009634F8" w:rsidP="00296113">
            <w:pPr>
              <w:widowControl/>
              <w:jc w:val="center"/>
              <w:rPr>
                <w:rFonts w:ascii="宋体" w:cs="Times New Roman"/>
                <w:kern w:val="0"/>
                <w:sz w:val="22"/>
              </w:rPr>
            </w:pPr>
            <w:r>
              <w:rPr>
                <w:rFonts w:ascii="宋体" w:hAnsi="宋体" w:cs="宋体"/>
                <w:kern w:val="0"/>
                <w:sz w:val="22"/>
                <w:szCs w:val="22"/>
              </w:rPr>
              <w:t>8.45</w:t>
            </w:r>
          </w:p>
        </w:tc>
      </w:tr>
    </w:tbl>
    <w:p w:rsidR="009634F8" w:rsidRPr="00C24BF5" w:rsidRDefault="009634F8" w:rsidP="00C24BF5">
      <w:pPr>
        <w:ind w:firstLine="640"/>
        <w:rPr>
          <w:rFonts w:ascii="黑体" w:eastAsia="黑体" w:hAnsi="黑体" w:cs="Times New Roman"/>
          <w:sz w:val="32"/>
          <w:szCs w:val="32"/>
        </w:rPr>
      </w:pPr>
      <w:r w:rsidRPr="00C24BF5">
        <w:rPr>
          <w:rFonts w:ascii="黑体" w:eastAsia="黑体" w:hAnsi="黑体" w:cs="黑体" w:hint="eastAsia"/>
          <w:sz w:val="32"/>
          <w:szCs w:val="32"/>
        </w:rPr>
        <w:t>八、名词解释</w:t>
      </w:r>
    </w:p>
    <w:p w:rsidR="003A230C" w:rsidRPr="0054621C" w:rsidRDefault="003A230C" w:rsidP="003A230C">
      <w:pPr>
        <w:pStyle w:val="Default"/>
        <w:ind w:firstLineChars="200" w:firstLine="643"/>
        <w:rPr>
          <w:rFonts w:ascii="仿宋" w:eastAsia="仿宋" w:hAnsi="仿宋"/>
          <w:b/>
          <w:bCs/>
          <w:sz w:val="32"/>
          <w:szCs w:val="32"/>
        </w:rPr>
      </w:pPr>
      <w:r w:rsidRPr="0054621C">
        <w:rPr>
          <w:rFonts w:ascii="仿宋" w:eastAsia="仿宋" w:hAnsi="仿宋" w:hint="eastAsia"/>
          <w:b/>
          <w:bCs/>
          <w:sz w:val="32"/>
          <w:szCs w:val="32"/>
        </w:rPr>
        <w:t>1</w:t>
      </w:r>
      <w:r w:rsidRPr="0054621C">
        <w:rPr>
          <w:rFonts w:ascii="仿宋" w:eastAsia="仿宋" w:hAnsi="仿宋" w:cs="FZFangSong-Z02" w:hint="eastAsia"/>
          <w:sz w:val="32"/>
          <w:szCs w:val="32"/>
        </w:rPr>
        <w:t>、一般公共预算拨款收入：指市级财政当年拨付的资金。</w:t>
      </w:r>
    </w:p>
    <w:p w:rsidR="003A230C" w:rsidRPr="0054621C" w:rsidRDefault="003A230C" w:rsidP="003A230C">
      <w:pPr>
        <w:pStyle w:val="Default"/>
        <w:rPr>
          <w:rFonts w:ascii="仿宋" w:eastAsia="仿宋" w:hAnsi="仿宋" w:cs="FZFangSong-Z02"/>
          <w:sz w:val="32"/>
          <w:szCs w:val="32"/>
        </w:rPr>
      </w:pPr>
      <w:r w:rsidRPr="0054621C">
        <w:rPr>
          <w:rFonts w:ascii="仿宋" w:eastAsia="仿宋" w:hAnsi="仿宋" w:hint="eastAsia"/>
          <w:b/>
          <w:bCs/>
          <w:sz w:val="32"/>
          <w:szCs w:val="32"/>
        </w:rPr>
        <w:t xml:space="preserve">    2</w:t>
      </w:r>
      <w:r w:rsidRPr="0054621C">
        <w:rPr>
          <w:rFonts w:ascii="仿宋" w:eastAsia="仿宋" w:hAnsi="仿宋" w:cs="FZFangSong-Z02" w:hint="eastAsia"/>
          <w:sz w:val="32"/>
          <w:szCs w:val="32"/>
        </w:rPr>
        <w:t>、事业收入：指事业单位开展专业业务活动及辅助活动所取得的收入。</w:t>
      </w:r>
    </w:p>
    <w:p w:rsidR="003A230C" w:rsidRPr="0054621C" w:rsidRDefault="003A230C" w:rsidP="003A230C">
      <w:pPr>
        <w:pStyle w:val="Default"/>
        <w:rPr>
          <w:rFonts w:ascii="仿宋" w:eastAsia="仿宋" w:hAnsi="仿宋" w:cs="FZFangSong-Z02"/>
          <w:sz w:val="32"/>
          <w:szCs w:val="32"/>
        </w:rPr>
      </w:pPr>
      <w:r w:rsidRPr="0054621C">
        <w:rPr>
          <w:rFonts w:ascii="仿宋" w:eastAsia="仿宋" w:hAnsi="仿宋" w:hint="eastAsia"/>
          <w:b/>
          <w:bCs/>
          <w:sz w:val="32"/>
          <w:szCs w:val="32"/>
        </w:rPr>
        <w:t xml:space="preserve">    3</w:t>
      </w:r>
      <w:r w:rsidRPr="0054621C">
        <w:rPr>
          <w:rFonts w:ascii="仿宋" w:eastAsia="仿宋" w:hAnsi="仿宋" w:cs="FZFangSong-Z02" w:hint="eastAsia"/>
          <w:sz w:val="32"/>
          <w:szCs w:val="32"/>
        </w:rPr>
        <w:t>、其他收入：指除上述</w:t>
      </w:r>
      <w:r w:rsidRPr="0054621C">
        <w:rPr>
          <w:rFonts w:ascii="仿宋" w:eastAsia="仿宋" w:hAnsi="仿宋" w:hint="eastAsia"/>
          <w:sz w:val="32"/>
          <w:szCs w:val="32"/>
        </w:rPr>
        <w:t>“</w:t>
      </w:r>
      <w:r w:rsidRPr="0054621C">
        <w:rPr>
          <w:rFonts w:ascii="仿宋" w:eastAsia="仿宋" w:hAnsi="仿宋" w:cs="FZFangSong-Z02" w:hint="eastAsia"/>
          <w:sz w:val="32"/>
          <w:szCs w:val="32"/>
        </w:rPr>
        <w:t>财政拨款收入</w:t>
      </w:r>
      <w:r w:rsidRPr="0054621C">
        <w:rPr>
          <w:rFonts w:ascii="仿宋" w:eastAsia="仿宋" w:hAnsi="仿宋" w:hint="eastAsia"/>
          <w:sz w:val="32"/>
          <w:szCs w:val="32"/>
        </w:rPr>
        <w:t>”</w:t>
      </w:r>
      <w:r w:rsidRPr="0054621C">
        <w:rPr>
          <w:rFonts w:ascii="仿宋" w:eastAsia="仿宋" w:hAnsi="仿宋" w:cs="FZFangSong-Z02" w:hint="eastAsia"/>
          <w:sz w:val="32"/>
          <w:szCs w:val="32"/>
        </w:rPr>
        <w:t>、</w:t>
      </w:r>
      <w:r w:rsidRPr="0054621C">
        <w:rPr>
          <w:rFonts w:ascii="仿宋" w:eastAsia="仿宋" w:hAnsi="仿宋" w:hint="eastAsia"/>
          <w:sz w:val="32"/>
          <w:szCs w:val="32"/>
        </w:rPr>
        <w:t>“</w:t>
      </w:r>
      <w:r w:rsidRPr="0054621C">
        <w:rPr>
          <w:rFonts w:ascii="仿宋" w:eastAsia="仿宋" w:hAnsi="仿宋" w:cs="FZFangSong-Z02" w:hint="eastAsia"/>
          <w:sz w:val="32"/>
          <w:szCs w:val="32"/>
        </w:rPr>
        <w:t>事业收入</w:t>
      </w:r>
      <w:r w:rsidRPr="0054621C">
        <w:rPr>
          <w:rFonts w:ascii="仿宋" w:eastAsia="仿宋" w:hAnsi="仿宋" w:hint="eastAsia"/>
          <w:sz w:val="32"/>
          <w:szCs w:val="32"/>
        </w:rPr>
        <w:t>”</w:t>
      </w:r>
      <w:r w:rsidRPr="0054621C">
        <w:rPr>
          <w:rFonts w:ascii="仿宋" w:eastAsia="仿宋" w:hAnsi="仿宋" w:cs="FZFangSong-Z02" w:hint="eastAsia"/>
          <w:sz w:val="32"/>
          <w:szCs w:val="32"/>
        </w:rPr>
        <w:t>等以外的收入。主要是按规定动用的租房收入、存款利息收入等。</w:t>
      </w:r>
    </w:p>
    <w:p w:rsidR="003A230C" w:rsidRPr="0054621C" w:rsidRDefault="003A230C" w:rsidP="003A230C">
      <w:pPr>
        <w:pStyle w:val="Default"/>
        <w:rPr>
          <w:rFonts w:ascii="仿宋" w:eastAsia="仿宋" w:hAnsi="仿宋" w:cs="FZFangSong-Z02"/>
          <w:sz w:val="32"/>
          <w:szCs w:val="32"/>
        </w:rPr>
      </w:pPr>
      <w:r w:rsidRPr="0054621C">
        <w:rPr>
          <w:rFonts w:ascii="仿宋" w:eastAsia="仿宋" w:hAnsi="仿宋" w:hint="eastAsia"/>
          <w:b/>
          <w:bCs/>
          <w:sz w:val="32"/>
          <w:szCs w:val="32"/>
        </w:rPr>
        <w:t xml:space="preserve">    4</w:t>
      </w:r>
      <w:r w:rsidRPr="0054621C">
        <w:rPr>
          <w:rFonts w:ascii="仿宋" w:eastAsia="仿宋" w:hAnsi="仿宋" w:cs="FZFangSong-Z02" w:hint="eastAsia"/>
          <w:sz w:val="32"/>
          <w:szCs w:val="32"/>
        </w:rPr>
        <w:t>、基本支出：</w:t>
      </w:r>
      <w:r w:rsidRPr="0054621C">
        <w:rPr>
          <w:rFonts w:ascii="仿宋" w:eastAsia="仿宋" w:hAnsi="仿宋" w:hint="eastAsia"/>
          <w:sz w:val="32"/>
          <w:szCs w:val="32"/>
        </w:rPr>
        <w:t>指为保障机构正常运转、完成日常工作任务而发生的人员支出和公用支出。</w:t>
      </w:r>
    </w:p>
    <w:p w:rsidR="003A230C" w:rsidRPr="0054621C" w:rsidRDefault="003A230C" w:rsidP="003A230C">
      <w:pPr>
        <w:rPr>
          <w:rFonts w:ascii="仿宋" w:eastAsia="仿宋" w:hAnsi="仿宋"/>
          <w:sz w:val="32"/>
          <w:szCs w:val="32"/>
        </w:rPr>
      </w:pPr>
      <w:r w:rsidRPr="0054621C">
        <w:rPr>
          <w:rFonts w:ascii="仿宋" w:eastAsia="仿宋" w:hAnsi="仿宋" w:hint="eastAsia"/>
          <w:b/>
          <w:bCs/>
          <w:sz w:val="32"/>
          <w:szCs w:val="32"/>
        </w:rPr>
        <w:t xml:space="preserve">    5</w:t>
      </w:r>
      <w:r w:rsidRPr="0054621C">
        <w:rPr>
          <w:rFonts w:ascii="仿宋" w:eastAsia="仿宋" w:hAnsi="仿宋" w:cs="FZFangSong-Z02" w:hint="eastAsia"/>
          <w:sz w:val="32"/>
          <w:szCs w:val="32"/>
        </w:rPr>
        <w:t>、项目支出：</w:t>
      </w:r>
      <w:r w:rsidRPr="0054621C">
        <w:rPr>
          <w:rFonts w:ascii="仿宋" w:eastAsia="仿宋" w:hAnsi="仿宋" w:hint="eastAsia"/>
          <w:sz w:val="32"/>
          <w:szCs w:val="32"/>
        </w:rPr>
        <w:t>指在基本支出之外为完成特定行政任务和事业发展目标所发生的支出。</w:t>
      </w:r>
    </w:p>
    <w:p w:rsidR="003A230C" w:rsidRPr="0054621C" w:rsidRDefault="003A230C" w:rsidP="003A230C">
      <w:pPr>
        <w:pStyle w:val="Default"/>
        <w:rPr>
          <w:rFonts w:ascii="仿宋" w:eastAsia="仿宋" w:hAnsi="仿宋"/>
          <w:sz w:val="32"/>
          <w:szCs w:val="32"/>
        </w:rPr>
      </w:pPr>
      <w:r w:rsidRPr="0054621C">
        <w:rPr>
          <w:rFonts w:ascii="仿宋" w:eastAsia="仿宋" w:hAnsi="仿宋" w:hint="eastAsia"/>
          <w:b/>
          <w:bCs/>
          <w:sz w:val="32"/>
          <w:szCs w:val="32"/>
        </w:rPr>
        <w:t xml:space="preserve">    6</w:t>
      </w:r>
      <w:r w:rsidRPr="0054621C">
        <w:rPr>
          <w:rFonts w:ascii="仿宋" w:eastAsia="仿宋" w:hAnsi="仿宋" w:cs="FZFangSong-Z02" w:hint="eastAsia"/>
          <w:sz w:val="32"/>
          <w:szCs w:val="32"/>
        </w:rPr>
        <w:t>、上缴上级支出：</w:t>
      </w:r>
      <w:r w:rsidRPr="0054621C">
        <w:rPr>
          <w:rFonts w:ascii="仿宋" w:eastAsia="仿宋" w:hAnsi="仿宋" w:hint="eastAsia"/>
          <w:sz w:val="32"/>
          <w:szCs w:val="32"/>
        </w:rPr>
        <w:t>指下级单位上缴上级的支出。</w:t>
      </w:r>
    </w:p>
    <w:p w:rsidR="003A230C" w:rsidRPr="0054621C" w:rsidRDefault="003A230C" w:rsidP="003A230C">
      <w:pPr>
        <w:pStyle w:val="Default"/>
        <w:rPr>
          <w:rFonts w:ascii="仿宋" w:eastAsia="仿宋" w:hAnsi="仿宋" w:cs="FZFangSong-Z02"/>
          <w:sz w:val="32"/>
          <w:szCs w:val="32"/>
        </w:rPr>
      </w:pPr>
      <w:r w:rsidRPr="0054621C">
        <w:rPr>
          <w:rFonts w:ascii="仿宋" w:eastAsia="仿宋" w:hAnsi="仿宋" w:hint="eastAsia"/>
          <w:b/>
          <w:bCs/>
          <w:sz w:val="32"/>
          <w:szCs w:val="32"/>
        </w:rPr>
        <w:t xml:space="preserve">    7</w:t>
      </w:r>
      <w:r w:rsidRPr="0054621C">
        <w:rPr>
          <w:rFonts w:ascii="仿宋" w:eastAsia="仿宋" w:hAnsi="仿宋" w:cs="FZFangSong-Z02" w:hint="eastAsia"/>
          <w:sz w:val="32"/>
          <w:szCs w:val="32"/>
        </w:rPr>
        <w:t>、</w:t>
      </w:r>
      <w:r w:rsidRPr="0054621C">
        <w:rPr>
          <w:rFonts w:ascii="仿宋" w:eastAsia="仿宋" w:hAnsi="仿宋" w:hint="eastAsia"/>
          <w:b/>
          <w:bCs/>
          <w:sz w:val="32"/>
          <w:szCs w:val="32"/>
        </w:rPr>
        <w:t>“</w:t>
      </w:r>
      <w:r w:rsidRPr="0054621C">
        <w:rPr>
          <w:rFonts w:ascii="仿宋" w:eastAsia="仿宋" w:hAnsi="仿宋" w:cs="FZFangSong-Z02" w:hint="eastAsia"/>
          <w:sz w:val="32"/>
          <w:szCs w:val="32"/>
        </w:rPr>
        <w:t>三公</w:t>
      </w:r>
      <w:r w:rsidRPr="0054621C">
        <w:rPr>
          <w:rFonts w:ascii="仿宋" w:eastAsia="仿宋" w:hAnsi="仿宋" w:hint="eastAsia"/>
          <w:b/>
          <w:bCs/>
          <w:sz w:val="32"/>
          <w:szCs w:val="32"/>
        </w:rPr>
        <w:t>”</w:t>
      </w:r>
      <w:r w:rsidRPr="0054621C">
        <w:rPr>
          <w:rFonts w:ascii="仿宋" w:eastAsia="仿宋" w:hAnsi="仿宋" w:cs="FZFangSong-Z02" w:hint="eastAsia"/>
          <w:sz w:val="32"/>
          <w:szCs w:val="32"/>
        </w:rPr>
        <w:t>经费：纳入市级财政预算管理的</w:t>
      </w:r>
      <w:r w:rsidRPr="0054621C">
        <w:rPr>
          <w:rFonts w:ascii="仿宋" w:eastAsia="仿宋" w:hAnsi="仿宋" w:hint="eastAsia"/>
          <w:sz w:val="32"/>
          <w:szCs w:val="32"/>
        </w:rPr>
        <w:t>“</w:t>
      </w:r>
      <w:r w:rsidRPr="0054621C">
        <w:rPr>
          <w:rFonts w:ascii="仿宋" w:eastAsia="仿宋" w:hAnsi="仿宋" w:cs="FZFangSong-Z02" w:hint="eastAsia"/>
          <w:sz w:val="32"/>
          <w:szCs w:val="32"/>
        </w:rPr>
        <w:t>三公</w:t>
      </w:r>
      <w:r w:rsidRPr="0054621C">
        <w:rPr>
          <w:rFonts w:ascii="仿宋" w:eastAsia="仿宋" w:hAnsi="仿宋" w:hint="eastAsia"/>
          <w:sz w:val="32"/>
          <w:szCs w:val="32"/>
        </w:rPr>
        <w:t>”</w:t>
      </w:r>
      <w:r w:rsidRPr="0054621C">
        <w:rPr>
          <w:rFonts w:ascii="仿宋" w:eastAsia="仿宋" w:hAnsi="仿宋" w:cs="FZFangSong-Z02" w:hint="eastAsia"/>
          <w:sz w:val="32"/>
          <w:szCs w:val="32"/>
        </w:rPr>
        <w:t>经费，是指市级部门用财政拨款安排的因公出国（境）费、公务用车购置及运行费和公务接待费。其中，因公出国（境）费反映单位公务出国</w:t>
      </w:r>
      <w:r w:rsidRPr="0054621C">
        <w:rPr>
          <w:rFonts w:ascii="仿宋" w:eastAsia="仿宋" w:hAnsi="仿宋" w:cs="FZFangSong-Z02" w:hint="eastAsia"/>
          <w:sz w:val="32"/>
          <w:szCs w:val="32"/>
        </w:rPr>
        <w:lastRenderedPageBreak/>
        <w:t>（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rsidR="003A230C" w:rsidRPr="0054621C" w:rsidRDefault="003A230C" w:rsidP="003A230C">
      <w:pPr>
        <w:rPr>
          <w:rFonts w:ascii="仿宋" w:eastAsia="仿宋" w:hAnsi="仿宋" w:cs="FZFangSong-Z02"/>
          <w:sz w:val="32"/>
          <w:szCs w:val="32"/>
        </w:rPr>
      </w:pPr>
      <w:r w:rsidRPr="0054621C">
        <w:rPr>
          <w:rFonts w:ascii="仿宋" w:eastAsia="仿宋" w:hAnsi="仿宋" w:hint="eastAsia"/>
          <w:b/>
          <w:bCs/>
          <w:sz w:val="32"/>
          <w:szCs w:val="32"/>
        </w:rPr>
        <w:t xml:space="preserve">    8</w:t>
      </w:r>
      <w:r w:rsidRPr="0054621C">
        <w:rPr>
          <w:rFonts w:ascii="仿宋" w:eastAsia="仿宋" w:hAnsi="仿宋" w:cs="FZFangSong-Z02" w:hint="eastAsia"/>
          <w:sz w:val="32"/>
          <w:szCs w:val="32"/>
        </w:rPr>
        <w:t>、机关运行费：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w:t>
      </w:r>
      <w:r w:rsidRPr="0054621C">
        <w:rPr>
          <w:rFonts w:ascii="仿宋" w:eastAsia="仿宋" w:hAnsi="仿宋" w:hint="eastAsia"/>
          <w:sz w:val="32"/>
          <w:szCs w:val="32"/>
        </w:rPr>
        <w:t>其他费用。</w:t>
      </w:r>
    </w:p>
    <w:p w:rsidR="009634F8" w:rsidRPr="00C24BF5" w:rsidRDefault="009634F8" w:rsidP="00C24BF5">
      <w:pPr>
        <w:ind w:firstLine="640"/>
        <w:rPr>
          <w:rFonts w:ascii="黑体" w:eastAsia="黑体" w:hAnsi="黑体" w:cs="Times New Roman"/>
          <w:sz w:val="32"/>
          <w:szCs w:val="32"/>
        </w:rPr>
      </w:pPr>
      <w:r w:rsidRPr="00C24BF5">
        <w:rPr>
          <w:rFonts w:ascii="黑体" w:eastAsia="黑体" w:hAnsi="黑体" w:cs="黑体" w:hint="eastAsia"/>
          <w:sz w:val="32"/>
          <w:szCs w:val="32"/>
        </w:rPr>
        <w:t>九、其它需要说明的事项</w:t>
      </w:r>
    </w:p>
    <w:p w:rsidR="009634F8" w:rsidRPr="00AA71ED" w:rsidRDefault="009634F8" w:rsidP="00A42610">
      <w:pPr>
        <w:tabs>
          <w:tab w:val="left" w:pos="11490"/>
        </w:tabs>
        <w:ind w:firstLineChars="200" w:firstLine="640"/>
        <w:rPr>
          <w:rFonts w:ascii="仿宋" w:eastAsia="仿宋" w:hAnsi="仿宋" w:cs="Times New Roman"/>
          <w:sz w:val="32"/>
          <w:szCs w:val="32"/>
        </w:rPr>
      </w:pPr>
      <w:r w:rsidRPr="00AA71ED">
        <w:rPr>
          <w:rFonts w:ascii="仿宋" w:eastAsia="仿宋" w:hAnsi="仿宋" w:cs="仿宋" w:hint="eastAsia"/>
          <w:sz w:val="32"/>
          <w:szCs w:val="32"/>
        </w:rPr>
        <w:t>无其它需要说明的事项。</w:t>
      </w:r>
    </w:p>
    <w:sectPr w:rsidR="009634F8" w:rsidRPr="00AA71ED" w:rsidSect="00EC47F6">
      <w:headerReference w:type="default" r:id="rId7"/>
      <w:pgSz w:w="16838" w:h="11906" w:orient="landscape" w:code="9"/>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0E74" w:rsidRDefault="000C0E74" w:rsidP="008C2BAF">
      <w:pPr>
        <w:rPr>
          <w:rFonts w:cs="Times New Roman"/>
        </w:rPr>
      </w:pPr>
      <w:r>
        <w:rPr>
          <w:rFonts w:cs="Times New Roman"/>
        </w:rPr>
        <w:separator/>
      </w:r>
    </w:p>
  </w:endnote>
  <w:endnote w:type="continuationSeparator" w:id="0">
    <w:p w:rsidR="000C0E74" w:rsidRDefault="000C0E74" w:rsidP="008C2BAF">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宋体"/>
    <w:panose1 w:val="00000000000000000000"/>
    <w:charset w:val="86"/>
    <w:family w:val="roman"/>
    <w:notTrueType/>
    <w:pitch w:val="default"/>
    <w:sig w:usb0="00000001" w:usb1="080E0000" w:usb2="00000010" w:usb3="00000000" w:csb0="00040000" w:csb1="00000000"/>
  </w:font>
  <w:font w:name="方正书宋_GBK">
    <w:altName w:val="宋体"/>
    <w:panose1 w:val="00000000000000000000"/>
    <w:charset w:val="86"/>
    <w:family w:val="roman"/>
    <w:notTrueType/>
    <w:pitch w:val="default"/>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FZFangSong-Z02">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0E74" w:rsidRDefault="000C0E74" w:rsidP="008C2BAF">
      <w:pPr>
        <w:rPr>
          <w:rFonts w:cs="Times New Roman"/>
        </w:rPr>
      </w:pPr>
      <w:r>
        <w:rPr>
          <w:rFonts w:cs="Times New Roman"/>
        </w:rPr>
        <w:separator/>
      </w:r>
    </w:p>
  </w:footnote>
  <w:footnote w:type="continuationSeparator" w:id="0">
    <w:p w:rsidR="000C0E74" w:rsidRDefault="000C0E74" w:rsidP="008C2BAF">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4F8" w:rsidRDefault="009634F8" w:rsidP="00FE14D8">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3B1081"/>
    <w:multiLevelType w:val="hybridMultilevel"/>
    <w:tmpl w:val="52F62736"/>
    <w:lvl w:ilvl="0" w:tplc="4EF0C342">
      <w:start w:val="4"/>
      <w:numFmt w:val="japaneseCounting"/>
      <w:lvlText w:val="（%1）"/>
      <w:lvlJc w:val="left"/>
      <w:pPr>
        <w:tabs>
          <w:tab w:val="num" w:pos="2520"/>
        </w:tabs>
        <w:ind w:left="2520" w:hanging="1080"/>
      </w:pPr>
      <w:rPr>
        <w:rFonts w:hint="default"/>
      </w:rPr>
    </w:lvl>
    <w:lvl w:ilvl="1" w:tplc="04090019">
      <w:start w:val="1"/>
      <w:numFmt w:val="lowerLetter"/>
      <w:lvlText w:val="%2)"/>
      <w:lvlJc w:val="left"/>
      <w:pPr>
        <w:tabs>
          <w:tab w:val="num" w:pos="2280"/>
        </w:tabs>
        <w:ind w:left="2280" w:hanging="420"/>
      </w:pPr>
    </w:lvl>
    <w:lvl w:ilvl="2" w:tplc="0409001B">
      <w:start w:val="1"/>
      <w:numFmt w:val="lowerRoman"/>
      <w:lvlText w:val="%3."/>
      <w:lvlJc w:val="right"/>
      <w:pPr>
        <w:tabs>
          <w:tab w:val="num" w:pos="2700"/>
        </w:tabs>
        <w:ind w:left="2700" w:hanging="420"/>
      </w:pPr>
    </w:lvl>
    <w:lvl w:ilvl="3" w:tplc="0409000F">
      <w:start w:val="1"/>
      <w:numFmt w:val="decimal"/>
      <w:lvlText w:val="%4."/>
      <w:lvlJc w:val="left"/>
      <w:pPr>
        <w:tabs>
          <w:tab w:val="num" w:pos="3120"/>
        </w:tabs>
        <w:ind w:left="3120" w:hanging="420"/>
      </w:pPr>
    </w:lvl>
    <w:lvl w:ilvl="4" w:tplc="04090019">
      <w:start w:val="1"/>
      <w:numFmt w:val="lowerLetter"/>
      <w:lvlText w:val="%5)"/>
      <w:lvlJc w:val="left"/>
      <w:pPr>
        <w:tabs>
          <w:tab w:val="num" w:pos="3540"/>
        </w:tabs>
        <w:ind w:left="3540" w:hanging="420"/>
      </w:pPr>
    </w:lvl>
    <w:lvl w:ilvl="5" w:tplc="0409001B">
      <w:start w:val="1"/>
      <w:numFmt w:val="lowerRoman"/>
      <w:lvlText w:val="%6."/>
      <w:lvlJc w:val="right"/>
      <w:pPr>
        <w:tabs>
          <w:tab w:val="num" w:pos="3960"/>
        </w:tabs>
        <w:ind w:left="3960" w:hanging="420"/>
      </w:pPr>
    </w:lvl>
    <w:lvl w:ilvl="6" w:tplc="0409000F">
      <w:start w:val="1"/>
      <w:numFmt w:val="decimal"/>
      <w:lvlText w:val="%7."/>
      <w:lvlJc w:val="left"/>
      <w:pPr>
        <w:tabs>
          <w:tab w:val="num" w:pos="4380"/>
        </w:tabs>
        <w:ind w:left="4380" w:hanging="420"/>
      </w:pPr>
    </w:lvl>
    <w:lvl w:ilvl="7" w:tplc="04090019">
      <w:start w:val="1"/>
      <w:numFmt w:val="lowerLetter"/>
      <w:lvlText w:val="%8)"/>
      <w:lvlJc w:val="left"/>
      <w:pPr>
        <w:tabs>
          <w:tab w:val="num" w:pos="4800"/>
        </w:tabs>
        <w:ind w:left="4800" w:hanging="420"/>
      </w:pPr>
    </w:lvl>
    <w:lvl w:ilvl="8" w:tplc="0409001B">
      <w:start w:val="1"/>
      <w:numFmt w:val="lowerRoman"/>
      <w:lvlText w:val="%9."/>
      <w:lvlJc w:val="right"/>
      <w:pPr>
        <w:tabs>
          <w:tab w:val="num" w:pos="5220"/>
        </w:tabs>
        <w:ind w:left="5220" w:hanging="420"/>
      </w:pPr>
    </w:lvl>
  </w:abstractNum>
  <w:abstractNum w:abstractNumId="1">
    <w:nsid w:val="3EC41EF5"/>
    <w:multiLevelType w:val="hybridMultilevel"/>
    <w:tmpl w:val="D174DBC0"/>
    <w:lvl w:ilvl="0" w:tplc="E15E8466">
      <w:start w:val="5"/>
      <w:numFmt w:val="japaneseCounting"/>
      <w:lvlText w:val="(%1）"/>
      <w:lvlJc w:val="left"/>
      <w:pPr>
        <w:tabs>
          <w:tab w:val="num" w:pos="2220"/>
        </w:tabs>
        <w:ind w:left="2220" w:hanging="780"/>
      </w:pPr>
      <w:rPr>
        <w:rFonts w:hint="default"/>
      </w:rPr>
    </w:lvl>
    <w:lvl w:ilvl="1" w:tplc="04090019">
      <w:start w:val="1"/>
      <w:numFmt w:val="lowerLetter"/>
      <w:lvlText w:val="%2)"/>
      <w:lvlJc w:val="left"/>
      <w:pPr>
        <w:tabs>
          <w:tab w:val="num" w:pos="2280"/>
        </w:tabs>
        <w:ind w:left="2280" w:hanging="420"/>
      </w:pPr>
    </w:lvl>
    <w:lvl w:ilvl="2" w:tplc="0409001B">
      <w:start w:val="1"/>
      <w:numFmt w:val="lowerRoman"/>
      <w:lvlText w:val="%3."/>
      <w:lvlJc w:val="right"/>
      <w:pPr>
        <w:tabs>
          <w:tab w:val="num" w:pos="2700"/>
        </w:tabs>
        <w:ind w:left="2700" w:hanging="420"/>
      </w:pPr>
    </w:lvl>
    <w:lvl w:ilvl="3" w:tplc="0409000F">
      <w:start w:val="1"/>
      <w:numFmt w:val="decimal"/>
      <w:lvlText w:val="%4."/>
      <w:lvlJc w:val="left"/>
      <w:pPr>
        <w:tabs>
          <w:tab w:val="num" w:pos="3120"/>
        </w:tabs>
        <w:ind w:left="3120" w:hanging="420"/>
      </w:pPr>
    </w:lvl>
    <w:lvl w:ilvl="4" w:tplc="04090019">
      <w:start w:val="1"/>
      <w:numFmt w:val="lowerLetter"/>
      <w:lvlText w:val="%5)"/>
      <w:lvlJc w:val="left"/>
      <w:pPr>
        <w:tabs>
          <w:tab w:val="num" w:pos="3540"/>
        </w:tabs>
        <w:ind w:left="3540" w:hanging="420"/>
      </w:pPr>
    </w:lvl>
    <w:lvl w:ilvl="5" w:tplc="0409001B">
      <w:start w:val="1"/>
      <w:numFmt w:val="lowerRoman"/>
      <w:lvlText w:val="%6."/>
      <w:lvlJc w:val="right"/>
      <w:pPr>
        <w:tabs>
          <w:tab w:val="num" w:pos="3960"/>
        </w:tabs>
        <w:ind w:left="3960" w:hanging="420"/>
      </w:pPr>
    </w:lvl>
    <w:lvl w:ilvl="6" w:tplc="0409000F">
      <w:start w:val="1"/>
      <w:numFmt w:val="decimal"/>
      <w:lvlText w:val="%7."/>
      <w:lvlJc w:val="left"/>
      <w:pPr>
        <w:tabs>
          <w:tab w:val="num" w:pos="4380"/>
        </w:tabs>
        <w:ind w:left="4380" w:hanging="420"/>
      </w:pPr>
    </w:lvl>
    <w:lvl w:ilvl="7" w:tplc="04090019">
      <w:start w:val="1"/>
      <w:numFmt w:val="lowerLetter"/>
      <w:lvlText w:val="%8)"/>
      <w:lvlJc w:val="left"/>
      <w:pPr>
        <w:tabs>
          <w:tab w:val="num" w:pos="4800"/>
        </w:tabs>
        <w:ind w:left="4800" w:hanging="420"/>
      </w:pPr>
    </w:lvl>
    <w:lvl w:ilvl="8" w:tplc="0409001B">
      <w:start w:val="1"/>
      <w:numFmt w:val="lowerRoman"/>
      <w:lvlText w:val="%9."/>
      <w:lvlJc w:val="right"/>
      <w:pPr>
        <w:tabs>
          <w:tab w:val="num" w:pos="5220"/>
        </w:tabs>
        <w:ind w:left="5220" w:hanging="420"/>
      </w:pPr>
    </w:lvl>
  </w:abstractNum>
  <w:abstractNum w:abstractNumId="2">
    <w:nsid w:val="5DB76F63"/>
    <w:multiLevelType w:val="hybridMultilevel"/>
    <w:tmpl w:val="32E85AE8"/>
    <w:lvl w:ilvl="0" w:tplc="C92E9266">
      <w:start w:val="1"/>
      <w:numFmt w:val="japaneseCounting"/>
      <w:lvlText w:val="（%1）"/>
      <w:lvlJc w:val="left"/>
      <w:pPr>
        <w:ind w:left="1720" w:hanging="1080"/>
      </w:pPr>
      <w:rPr>
        <w:rFonts w:ascii="Times New Roman" w:eastAsia="Times New Roman" w:hAnsi="Times New Roman"/>
      </w:rPr>
    </w:lvl>
    <w:lvl w:ilvl="1" w:tplc="04090019">
      <w:start w:val="1"/>
      <w:numFmt w:val="lowerLetter"/>
      <w:lvlText w:val="%2)"/>
      <w:lvlJc w:val="left"/>
      <w:pPr>
        <w:ind w:left="1480" w:hanging="420"/>
      </w:pPr>
    </w:lvl>
    <w:lvl w:ilvl="2" w:tplc="0409001B">
      <w:start w:val="1"/>
      <w:numFmt w:val="lowerRoman"/>
      <w:lvlText w:val="%3."/>
      <w:lvlJc w:val="right"/>
      <w:pPr>
        <w:ind w:left="1900" w:hanging="420"/>
      </w:pPr>
    </w:lvl>
    <w:lvl w:ilvl="3" w:tplc="0409000F">
      <w:start w:val="1"/>
      <w:numFmt w:val="decimal"/>
      <w:lvlText w:val="%4."/>
      <w:lvlJc w:val="left"/>
      <w:pPr>
        <w:ind w:left="2320" w:hanging="420"/>
      </w:pPr>
    </w:lvl>
    <w:lvl w:ilvl="4" w:tplc="04090019">
      <w:start w:val="1"/>
      <w:numFmt w:val="lowerLetter"/>
      <w:lvlText w:val="%5)"/>
      <w:lvlJc w:val="left"/>
      <w:pPr>
        <w:ind w:left="2740" w:hanging="420"/>
      </w:pPr>
    </w:lvl>
    <w:lvl w:ilvl="5" w:tplc="0409001B">
      <w:start w:val="1"/>
      <w:numFmt w:val="lowerRoman"/>
      <w:lvlText w:val="%6."/>
      <w:lvlJc w:val="right"/>
      <w:pPr>
        <w:ind w:left="3160" w:hanging="420"/>
      </w:pPr>
    </w:lvl>
    <w:lvl w:ilvl="6" w:tplc="0409000F">
      <w:start w:val="1"/>
      <w:numFmt w:val="decimal"/>
      <w:lvlText w:val="%7."/>
      <w:lvlJc w:val="left"/>
      <w:pPr>
        <w:ind w:left="3580" w:hanging="420"/>
      </w:pPr>
    </w:lvl>
    <w:lvl w:ilvl="7" w:tplc="04090019">
      <w:start w:val="1"/>
      <w:numFmt w:val="lowerLetter"/>
      <w:lvlText w:val="%8)"/>
      <w:lvlJc w:val="left"/>
      <w:pPr>
        <w:ind w:left="4000" w:hanging="420"/>
      </w:pPr>
    </w:lvl>
    <w:lvl w:ilvl="8" w:tplc="0409001B">
      <w:start w:val="1"/>
      <w:numFmt w:val="lowerRoman"/>
      <w:lvlText w:val="%9."/>
      <w:lvlJc w:val="right"/>
      <w:pPr>
        <w:ind w:left="4420" w:hanging="42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oNotTrackMoves/>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122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66032"/>
    <w:rsid w:val="00005AA1"/>
    <w:rsid w:val="00037AF6"/>
    <w:rsid w:val="00045A61"/>
    <w:rsid w:val="00062DD6"/>
    <w:rsid w:val="000650DE"/>
    <w:rsid w:val="000751CD"/>
    <w:rsid w:val="00075D5F"/>
    <w:rsid w:val="00093D80"/>
    <w:rsid w:val="000A63E7"/>
    <w:rsid w:val="000B04B5"/>
    <w:rsid w:val="000C0E74"/>
    <w:rsid w:val="000C3A19"/>
    <w:rsid w:val="000C494C"/>
    <w:rsid w:val="000E068C"/>
    <w:rsid w:val="001245BB"/>
    <w:rsid w:val="0012580F"/>
    <w:rsid w:val="00125FBB"/>
    <w:rsid w:val="001546EE"/>
    <w:rsid w:val="0018479D"/>
    <w:rsid w:val="001C4A44"/>
    <w:rsid w:val="00203698"/>
    <w:rsid w:val="00223272"/>
    <w:rsid w:val="00230255"/>
    <w:rsid w:val="00241FD4"/>
    <w:rsid w:val="0024465C"/>
    <w:rsid w:val="00246DD9"/>
    <w:rsid w:val="002508C4"/>
    <w:rsid w:val="00251B12"/>
    <w:rsid w:val="00261354"/>
    <w:rsid w:val="002645FB"/>
    <w:rsid w:val="00296113"/>
    <w:rsid w:val="002C200A"/>
    <w:rsid w:val="002C4C8F"/>
    <w:rsid w:val="002D0960"/>
    <w:rsid w:val="002D1476"/>
    <w:rsid w:val="002D4AF7"/>
    <w:rsid w:val="002F2024"/>
    <w:rsid w:val="002F3E58"/>
    <w:rsid w:val="0030542C"/>
    <w:rsid w:val="00311B7A"/>
    <w:rsid w:val="00332ABC"/>
    <w:rsid w:val="00340A0C"/>
    <w:rsid w:val="003A094E"/>
    <w:rsid w:val="003A230C"/>
    <w:rsid w:val="003B6598"/>
    <w:rsid w:val="003D633C"/>
    <w:rsid w:val="003E1A7F"/>
    <w:rsid w:val="003E256B"/>
    <w:rsid w:val="003F3646"/>
    <w:rsid w:val="003F49E7"/>
    <w:rsid w:val="00451871"/>
    <w:rsid w:val="00457B03"/>
    <w:rsid w:val="00472923"/>
    <w:rsid w:val="00497870"/>
    <w:rsid w:val="004B37C2"/>
    <w:rsid w:val="004D34B2"/>
    <w:rsid w:val="004E3066"/>
    <w:rsid w:val="004E74CD"/>
    <w:rsid w:val="004E7C2D"/>
    <w:rsid w:val="004F6123"/>
    <w:rsid w:val="0050573D"/>
    <w:rsid w:val="00511FC0"/>
    <w:rsid w:val="00520CEC"/>
    <w:rsid w:val="00530780"/>
    <w:rsid w:val="00552D4B"/>
    <w:rsid w:val="00554E79"/>
    <w:rsid w:val="005632E5"/>
    <w:rsid w:val="00567AAE"/>
    <w:rsid w:val="00573562"/>
    <w:rsid w:val="005815F6"/>
    <w:rsid w:val="005852D9"/>
    <w:rsid w:val="00595C93"/>
    <w:rsid w:val="00597787"/>
    <w:rsid w:val="005C1AEB"/>
    <w:rsid w:val="006009A1"/>
    <w:rsid w:val="00614A29"/>
    <w:rsid w:val="00645B74"/>
    <w:rsid w:val="00646686"/>
    <w:rsid w:val="006851F3"/>
    <w:rsid w:val="006C7449"/>
    <w:rsid w:val="006D6C8A"/>
    <w:rsid w:val="007323EB"/>
    <w:rsid w:val="0075393C"/>
    <w:rsid w:val="00757221"/>
    <w:rsid w:val="00776C08"/>
    <w:rsid w:val="007A1524"/>
    <w:rsid w:val="007B2D87"/>
    <w:rsid w:val="007B4EE0"/>
    <w:rsid w:val="007C26C9"/>
    <w:rsid w:val="007C7792"/>
    <w:rsid w:val="007E1DA8"/>
    <w:rsid w:val="007F1DCF"/>
    <w:rsid w:val="007F6C26"/>
    <w:rsid w:val="007F7075"/>
    <w:rsid w:val="008334AE"/>
    <w:rsid w:val="00836FED"/>
    <w:rsid w:val="00845CD2"/>
    <w:rsid w:val="008502D8"/>
    <w:rsid w:val="00852B0D"/>
    <w:rsid w:val="00881692"/>
    <w:rsid w:val="0088375B"/>
    <w:rsid w:val="008B3CC5"/>
    <w:rsid w:val="008C2BAF"/>
    <w:rsid w:val="008E4261"/>
    <w:rsid w:val="008F4662"/>
    <w:rsid w:val="00905D08"/>
    <w:rsid w:val="00925753"/>
    <w:rsid w:val="00927B0B"/>
    <w:rsid w:val="00952C93"/>
    <w:rsid w:val="009634F8"/>
    <w:rsid w:val="009668BA"/>
    <w:rsid w:val="00966C5C"/>
    <w:rsid w:val="00967BB9"/>
    <w:rsid w:val="00973104"/>
    <w:rsid w:val="009B5A09"/>
    <w:rsid w:val="009C119B"/>
    <w:rsid w:val="00A34D76"/>
    <w:rsid w:val="00A419B3"/>
    <w:rsid w:val="00A42610"/>
    <w:rsid w:val="00A72D2E"/>
    <w:rsid w:val="00A761B9"/>
    <w:rsid w:val="00A911E7"/>
    <w:rsid w:val="00A939D9"/>
    <w:rsid w:val="00AA212F"/>
    <w:rsid w:val="00AA71ED"/>
    <w:rsid w:val="00AF6B63"/>
    <w:rsid w:val="00B043C4"/>
    <w:rsid w:val="00B20712"/>
    <w:rsid w:val="00B24D3F"/>
    <w:rsid w:val="00B27A69"/>
    <w:rsid w:val="00B43238"/>
    <w:rsid w:val="00B75216"/>
    <w:rsid w:val="00B91D52"/>
    <w:rsid w:val="00BA1ACD"/>
    <w:rsid w:val="00BA408B"/>
    <w:rsid w:val="00C24BF5"/>
    <w:rsid w:val="00C76EEC"/>
    <w:rsid w:val="00C8569A"/>
    <w:rsid w:val="00CA7176"/>
    <w:rsid w:val="00CC1F79"/>
    <w:rsid w:val="00CD2773"/>
    <w:rsid w:val="00CE143B"/>
    <w:rsid w:val="00CE403B"/>
    <w:rsid w:val="00D361CD"/>
    <w:rsid w:val="00D52A80"/>
    <w:rsid w:val="00D80DB8"/>
    <w:rsid w:val="00DA2FDB"/>
    <w:rsid w:val="00DB520A"/>
    <w:rsid w:val="00E167C7"/>
    <w:rsid w:val="00E25974"/>
    <w:rsid w:val="00E41FB1"/>
    <w:rsid w:val="00E84FEB"/>
    <w:rsid w:val="00EC47F6"/>
    <w:rsid w:val="00EE1B43"/>
    <w:rsid w:val="00EF0E49"/>
    <w:rsid w:val="00EF4662"/>
    <w:rsid w:val="00F153EF"/>
    <w:rsid w:val="00F22429"/>
    <w:rsid w:val="00F42A4E"/>
    <w:rsid w:val="00F50E15"/>
    <w:rsid w:val="00F61055"/>
    <w:rsid w:val="00F66032"/>
    <w:rsid w:val="00F958C2"/>
    <w:rsid w:val="00FB4CD3"/>
    <w:rsid w:val="00FC6357"/>
    <w:rsid w:val="00FD2081"/>
    <w:rsid w:val="00FE14D8"/>
    <w:rsid w:val="00FE3D8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032"/>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autoRedefine/>
    <w:uiPriority w:val="99"/>
    <w:semiHidden/>
    <w:rsid w:val="001245BB"/>
    <w:rPr>
      <w:rFonts w:ascii="Times New Roman" w:hAnsi="Times New Roman" w:cs="Times New Roman"/>
    </w:rPr>
  </w:style>
  <w:style w:type="paragraph" w:styleId="2">
    <w:name w:val="toc 2"/>
    <w:basedOn w:val="a"/>
    <w:next w:val="a"/>
    <w:autoRedefine/>
    <w:uiPriority w:val="99"/>
    <w:semiHidden/>
    <w:rsid w:val="001245BB"/>
    <w:pPr>
      <w:ind w:leftChars="200" w:left="420"/>
    </w:pPr>
    <w:rPr>
      <w:rFonts w:ascii="Times New Roman" w:hAnsi="Times New Roman" w:cs="Times New Roman"/>
    </w:rPr>
  </w:style>
  <w:style w:type="paragraph" w:styleId="a3">
    <w:name w:val="header"/>
    <w:basedOn w:val="a"/>
    <w:link w:val="Char"/>
    <w:uiPriority w:val="99"/>
    <w:rsid w:val="001245BB"/>
    <w:pPr>
      <w:pBdr>
        <w:bottom w:val="single" w:sz="6" w:space="1" w:color="auto"/>
      </w:pBdr>
      <w:tabs>
        <w:tab w:val="center" w:pos="4153"/>
        <w:tab w:val="right" w:pos="8306"/>
      </w:tabs>
      <w:snapToGrid w:val="0"/>
      <w:jc w:val="center"/>
    </w:pPr>
    <w:rPr>
      <w:rFonts w:ascii="Times New Roman" w:hAnsi="Times New Roman" w:cs="Times New Roman"/>
      <w:sz w:val="18"/>
      <w:szCs w:val="18"/>
    </w:rPr>
  </w:style>
  <w:style w:type="character" w:customStyle="1" w:styleId="Char">
    <w:name w:val="页眉 Char"/>
    <w:basedOn w:val="a0"/>
    <w:link w:val="a3"/>
    <w:uiPriority w:val="99"/>
    <w:locked/>
    <w:rsid w:val="001245BB"/>
    <w:rPr>
      <w:rFonts w:ascii="Times New Roman" w:eastAsia="宋体" w:hAnsi="Times New Roman" w:cs="Times New Roman"/>
      <w:sz w:val="18"/>
      <w:szCs w:val="18"/>
    </w:rPr>
  </w:style>
  <w:style w:type="paragraph" w:styleId="a4">
    <w:name w:val="footer"/>
    <w:basedOn w:val="a"/>
    <w:link w:val="Char0"/>
    <w:uiPriority w:val="99"/>
    <w:rsid w:val="001245BB"/>
    <w:pPr>
      <w:tabs>
        <w:tab w:val="center" w:pos="4153"/>
        <w:tab w:val="right" w:pos="8306"/>
      </w:tabs>
      <w:snapToGrid w:val="0"/>
      <w:jc w:val="left"/>
    </w:pPr>
    <w:rPr>
      <w:rFonts w:ascii="Times New Roman" w:hAnsi="Times New Roman" w:cs="Times New Roman"/>
      <w:sz w:val="18"/>
      <w:szCs w:val="18"/>
    </w:rPr>
  </w:style>
  <w:style w:type="character" w:customStyle="1" w:styleId="Char0">
    <w:name w:val="页脚 Char"/>
    <w:basedOn w:val="a0"/>
    <w:link w:val="a4"/>
    <w:uiPriority w:val="99"/>
    <w:locked/>
    <w:rsid w:val="001245BB"/>
    <w:rPr>
      <w:rFonts w:ascii="Times New Roman" w:eastAsia="宋体" w:hAnsi="Times New Roman" w:cs="Times New Roman"/>
      <w:sz w:val="18"/>
      <w:szCs w:val="18"/>
    </w:rPr>
  </w:style>
  <w:style w:type="paragraph" w:styleId="a5">
    <w:name w:val="List Paragraph"/>
    <w:basedOn w:val="a"/>
    <w:uiPriority w:val="99"/>
    <w:qFormat/>
    <w:rsid w:val="00EF4662"/>
    <w:pPr>
      <w:ind w:firstLineChars="200" w:firstLine="420"/>
    </w:pPr>
  </w:style>
  <w:style w:type="paragraph" w:customStyle="1" w:styleId="Default">
    <w:name w:val="Default"/>
    <w:rsid w:val="003A230C"/>
    <w:pPr>
      <w:widowControl w:val="0"/>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335110348">
      <w:marLeft w:val="0"/>
      <w:marRight w:val="0"/>
      <w:marTop w:val="0"/>
      <w:marBottom w:val="0"/>
      <w:divBdr>
        <w:top w:val="none" w:sz="0" w:space="0" w:color="auto"/>
        <w:left w:val="none" w:sz="0" w:space="0" w:color="auto"/>
        <w:bottom w:val="none" w:sz="0" w:space="0" w:color="auto"/>
        <w:right w:val="none" w:sz="0" w:space="0" w:color="auto"/>
      </w:divBdr>
    </w:div>
    <w:div w:id="1335110349">
      <w:marLeft w:val="0"/>
      <w:marRight w:val="0"/>
      <w:marTop w:val="0"/>
      <w:marBottom w:val="0"/>
      <w:divBdr>
        <w:top w:val="none" w:sz="0" w:space="0" w:color="auto"/>
        <w:left w:val="none" w:sz="0" w:space="0" w:color="auto"/>
        <w:bottom w:val="none" w:sz="0" w:space="0" w:color="auto"/>
        <w:right w:val="none" w:sz="0" w:space="0" w:color="auto"/>
      </w:divBdr>
    </w:div>
    <w:div w:id="1335110350">
      <w:marLeft w:val="0"/>
      <w:marRight w:val="0"/>
      <w:marTop w:val="0"/>
      <w:marBottom w:val="0"/>
      <w:divBdr>
        <w:top w:val="none" w:sz="0" w:space="0" w:color="auto"/>
        <w:left w:val="none" w:sz="0" w:space="0" w:color="auto"/>
        <w:bottom w:val="none" w:sz="0" w:space="0" w:color="auto"/>
        <w:right w:val="none" w:sz="0" w:space="0" w:color="auto"/>
      </w:divBdr>
    </w:div>
    <w:div w:id="1335110351">
      <w:marLeft w:val="0"/>
      <w:marRight w:val="0"/>
      <w:marTop w:val="0"/>
      <w:marBottom w:val="0"/>
      <w:divBdr>
        <w:top w:val="none" w:sz="0" w:space="0" w:color="auto"/>
        <w:left w:val="none" w:sz="0" w:space="0" w:color="auto"/>
        <w:bottom w:val="none" w:sz="0" w:space="0" w:color="auto"/>
        <w:right w:val="none" w:sz="0" w:space="0" w:color="auto"/>
      </w:divBdr>
    </w:div>
    <w:div w:id="1335110352">
      <w:marLeft w:val="0"/>
      <w:marRight w:val="0"/>
      <w:marTop w:val="0"/>
      <w:marBottom w:val="0"/>
      <w:divBdr>
        <w:top w:val="none" w:sz="0" w:space="0" w:color="auto"/>
        <w:left w:val="none" w:sz="0" w:space="0" w:color="auto"/>
        <w:bottom w:val="none" w:sz="0" w:space="0" w:color="auto"/>
        <w:right w:val="none" w:sz="0" w:space="0" w:color="auto"/>
      </w:divBdr>
    </w:div>
    <w:div w:id="1335110353">
      <w:marLeft w:val="0"/>
      <w:marRight w:val="0"/>
      <w:marTop w:val="0"/>
      <w:marBottom w:val="0"/>
      <w:divBdr>
        <w:top w:val="none" w:sz="0" w:space="0" w:color="auto"/>
        <w:left w:val="none" w:sz="0" w:space="0" w:color="auto"/>
        <w:bottom w:val="none" w:sz="0" w:space="0" w:color="auto"/>
        <w:right w:val="none" w:sz="0" w:space="0" w:color="auto"/>
      </w:divBdr>
    </w:div>
    <w:div w:id="1335110354">
      <w:marLeft w:val="0"/>
      <w:marRight w:val="0"/>
      <w:marTop w:val="0"/>
      <w:marBottom w:val="0"/>
      <w:divBdr>
        <w:top w:val="none" w:sz="0" w:space="0" w:color="auto"/>
        <w:left w:val="none" w:sz="0" w:space="0" w:color="auto"/>
        <w:bottom w:val="none" w:sz="0" w:space="0" w:color="auto"/>
        <w:right w:val="none" w:sz="0" w:space="0" w:color="auto"/>
      </w:divBdr>
    </w:div>
    <w:div w:id="1335110355">
      <w:marLeft w:val="0"/>
      <w:marRight w:val="0"/>
      <w:marTop w:val="0"/>
      <w:marBottom w:val="0"/>
      <w:divBdr>
        <w:top w:val="none" w:sz="0" w:space="0" w:color="auto"/>
        <w:left w:val="none" w:sz="0" w:space="0" w:color="auto"/>
        <w:bottom w:val="none" w:sz="0" w:space="0" w:color="auto"/>
        <w:right w:val="none" w:sz="0" w:space="0" w:color="auto"/>
      </w:divBdr>
    </w:div>
    <w:div w:id="1335110356">
      <w:marLeft w:val="0"/>
      <w:marRight w:val="0"/>
      <w:marTop w:val="0"/>
      <w:marBottom w:val="0"/>
      <w:divBdr>
        <w:top w:val="none" w:sz="0" w:space="0" w:color="auto"/>
        <w:left w:val="none" w:sz="0" w:space="0" w:color="auto"/>
        <w:bottom w:val="none" w:sz="0" w:space="0" w:color="auto"/>
        <w:right w:val="none" w:sz="0" w:space="0" w:color="auto"/>
      </w:divBdr>
    </w:div>
    <w:div w:id="1335110357">
      <w:marLeft w:val="0"/>
      <w:marRight w:val="0"/>
      <w:marTop w:val="0"/>
      <w:marBottom w:val="0"/>
      <w:divBdr>
        <w:top w:val="none" w:sz="0" w:space="0" w:color="auto"/>
        <w:left w:val="none" w:sz="0" w:space="0" w:color="auto"/>
        <w:bottom w:val="none" w:sz="0" w:space="0" w:color="auto"/>
        <w:right w:val="none" w:sz="0" w:space="0" w:color="auto"/>
      </w:divBdr>
    </w:div>
    <w:div w:id="1335110358">
      <w:marLeft w:val="0"/>
      <w:marRight w:val="0"/>
      <w:marTop w:val="0"/>
      <w:marBottom w:val="0"/>
      <w:divBdr>
        <w:top w:val="none" w:sz="0" w:space="0" w:color="auto"/>
        <w:left w:val="none" w:sz="0" w:space="0" w:color="auto"/>
        <w:bottom w:val="none" w:sz="0" w:space="0" w:color="auto"/>
        <w:right w:val="none" w:sz="0" w:space="0" w:color="auto"/>
      </w:divBdr>
    </w:div>
    <w:div w:id="13351103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741</TotalTime>
  <Pages>12</Pages>
  <Words>688</Words>
  <Characters>3926</Characters>
  <Application>Microsoft Office Word</Application>
  <DocSecurity>0</DocSecurity>
  <Lines>32</Lines>
  <Paragraphs>9</Paragraphs>
  <ScaleCrop>false</ScaleCrop>
  <Company>MC SYSTEM</Company>
  <LinksUpToDate>false</LinksUpToDate>
  <CharactersWithSpaces>4605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dc:creator>
  <cp:keywords/>
  <dc:description/>
  <cp:lastModifiedBy>Administrator</cp:lastModifiedBy>
  <cp:revision>112</cp:revision>
  <dcterms:created xsi:type="dcterms:W3CDTF">2017-01-13T03:22:00Z</dcterms:created>
  <dcterms:modified xsi:type="dcterms:W3CDTF">2017-03-30T07:08:00Z</dcterms:modified>
</cp:coreProperties>
</file>